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РОССИЙСКАЯ ФЕДЕРАЦИЯ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РЕСПУБЛИКА ХАКАСИЯ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АДМИ</w:t>
      </w:r>
      <w:r>
        <w:rPr>
          <w:b/>
          <w:sz w:val="30"/>
          <w:szCs w:val="30"/>
        </w:rPr>
        <w:t>НИСТРАЦИЯ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</w:t>
      </w:r>
      <w:r w:rsidRPr="00DB2EA2">
        <w:rPr>
          <w:b/>
          <w:sz w:val="30"/>
          <w:szCs w:val="30"/>
        </w:rPr>
        <w:t xml:space="preserve"> РАЙОН</w:t>
      </w:r>
      <w:r>
        <w:rPr>
          <w:b/>
          <w:sz w:val="30"/>
          <w:szCs w:val="30"/>
        </w:rPr>
        <w:t>А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ПОСТАНОВЛЕНИЕ</w:t>
      </w:r>
    </w:p>
    <w:p w:rsidR="007703B6" w:rsidRDefault="007703B6" w:rsidP="007703B6">
      <w:pPr>
        <w:rPr>
          <w:sz w:val="28"/>
          <w:szCs w:val="28"/>
        </w:rPr>
      </w:pPr>
    </w:p>
    <w:p w:rsidR="007703B6" w:rsidRPr="001540C5" w:rsidRDefault="00004411" w:rsidP="00004411">
      <w:pPr>
        <w:jc w:val="center"/>
        <w:rPr>
          <w:sz w:val="26"/>
          <w:szCs w:val="26"/>
        </w:rPr>
      </w:pPr>
      <w:r>
        <w:rPr>
          <w:sz w:val="26"/>
          <w:szCs w:val="26"/>
        </w:rPr>
        <w:t>29</w:t>
      </w:r>
      <w:r w:rsidR="00A353D4">
        <w:rPr>
          <w:sz w:val="26"/>
          <w:szCs w:val="26"/>
        </w:rPr>
        <w:t xml:space="preserve"> </w:t>
      </w:r>
      <w:r w:rsidR="00002896">
        <w:rPr>
          <w:sz w:val="26"/>
          <w:szCs w:val="26"/>
        </w:rPr>
        <w:t>марта</w:t>
      </w:r>
      <w:r w:rsidR="00A353D4">
        <w:rPr>
          <w:sz w:val="26"/>
          <w:szCs w:val="26"/>
        </w:rPr>
        <w:t xml:space="preserve"> </w:t>
      </w:r>
      <w:r w:rsidR="00A02C27" w:rsidRPr="001540C5">
        <w:rPr>
          <w:sz w:val="26"/>
          <w:szCs w:val="26"/>
        </w:rPr>
        <w:t>202</w:t>
      </w:r>
      <w:r w:rsidR="00002896">
        <w:rPr>
          <w:sz w:val="26"/>
          <w:szCs w:val="26"/>
        </w:rPr>
        <w:t>4</w:t>
      </w:r>
      <w:r w:rsidR="007703B6" w:rsidRPr="001540C5">
        <w:rPr>
          <w:sz w:val="26"/>
          <w:szCs w:val="26"/>
        </w:rPr>
        <w:t xml:space="preserve"> г.                             </w:t>
      </w:r>
      <w:r w:rsidR="00A353D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</w:t>
      </w:r>
      <w:r w:rsidR="00A353D4">
        <w:rPr>
          <w:sz w:val="26"/>
          <w:szCs w:val="26"/>
        </w:rPr>
        <w:t xml:space="preserve">                 </w:t>
      </w:r>
      <w:r w:rsidR="007703B6" w:rsidRPr="001540C5">
        <w:rPr>
          <w:sz w:val="26"/>
          <w:szCs w:val="26"/>
        </w:rPr>
        <w:t xml:space="preserve">      №</w:t>
      </w:r>
      <w:r>
        <w:rPr>
          <w:sz w:val="26"/>
          <w:szCs w:val="26"/>
        </w:rPr>
        <w:t xml:space="preserve"> 141</w:t>
      </w:r>
    </w:p>
    <w:p w:rsidR="007703B6" w:rsidRPr="001540C5" w:rsidRDefault="007703B6" w:rsidP="007703B6">
      <w:pPr>
        <w:jc w:val="center"/>
        <w:rPr>
          <w:sz w:val="26"/>
          <w:szCs w:val="26"/>
        </w:rPr>
      </w:pPr>
      <w:r w:rsidRPr="001540C5">
        <w:rPr>
          <w:sz w:val="26"/>
          <w:szCs w:val="26"/>
        </w:rPr>
        <w:t>п</w:t>
      </w:r>
      <w:r w:rsidR="00AD57F5" w:rsidRPr="001540C5">
        <w:rPr>
          <w:sz w:val="26"/>
          <w:szCs w:val="26"/>
        </w:rPr>
        <w:t xml:space="preserve">. </w:t>
      </w:r>
      <w:proofErr w:type="spellStart"/>
      <w:r w:rsidR="00AD57F5" w:rsidRPr="001540C5">
        <w:rPr>
          <w:sz w:val="26"/>
          <w:szCs w:val="26"/>
        </w:rPr>
        <w:t>Копьё</w:t>
      </w:r>
      <w:r w:rsidRPr="001540C5">
        <w:rPr>
          <w:sz w:val="26"/>
          <w:szCs w:val="26"/>
        </w:rPr>
        <w:t>во</w:t>
      </w:r>
      <w:proofErr w:type="spellEnd"/>
    </w:p>
    <w:p w:rsidR="000F7035" w:rsidRPr="001540C5" w:rsidRDefault="000F7035" w:rsidP="00363A2E">
      <w:pPr>
        <w:jc w:val="center"/>
        <w:rPr>
          <w:b/>
          <w:sz w:val="26"/>
          <w:szCs w:val="26"/>
        </w:rPr>
      </w:pPr>
    </w:p>
    <w:p w:rsidR="000F7035" w:rsidRPr="001540C5" w:rsidRDefault="000F7035" w:rsidP="00363A2E">
      <w:pPr>
        <w:jc w:val="center"/>
        <w:rPr>
          <w:b/>
          <w:sz w:val="26"/>
          <w:szCs w:val="26"/>
        </w:rPr>
      </w:pPr>
    </w:p>
    <w:p w:rsidR="007703B6" w:rsidRPr="001540C5" w:rsidRDefault="00363A2E" w:rsidP="000F7035">
      <w:pPr>
        <w:jc w:val="center"/>
        <w:rPr>
          <w:b/>
          <w:sz w:val="26"/>
          <w:szCs w:val="26"/>
        </w:rPr>
      </w:pPr>
      <w:r w:rsidRPr="001540C5">
        <w:rPr>
          <w:b/>
          <w:sz w:val="26"/>
          <w:szCs w:val="26"/>
        </w:rPr>
        <w:t>О внесении изменени</w:t>
      </w:r>
      <w:r w:rsidR="007C111D" w:rsidRPr="001540C5">
        <w:rPr>
          <w:b/>
          <w:sz w:val="26"/>
          <w:szCs w:val="26"/>
        </w:rPr>
        <w:t>я</w:t>
      </w:r>
      <w:r w:rsidRPr="001540C5">
        <w:rPr>
          <w:b/>
          <w:sz w:val="26"/>
          <w:szCs w:val="26"/>
        </w:rPr>
        <w:t xml:space="preserve"> в </w:t>
      </w:r>
      <w:r w:rsidR="000F7035" w:rsidRPr="001540C5">
        <w:rPr>
          <w:b/>
          <w:sz w:val="26"/>
          <w:szCs w:val="26"/>
        </w:rPr>
        <w:t xml:space="preserve">приложение к постановлению </w:t>
      </w:r>
      <w:r w:rsidRPr="001540C5">
        <w:rPr>
          <w:b/>
          <w:sz w:val="26"/>
          <w:szCs w:val="26"/>
        </w:rPr>
        <w:t>Ад</w:t>
      </w:r>
      <w:r w:rsidR="009D371E">
        <w:rPr>
          <w:b/>
          <w:sz w:val="26"/>
          <w:szCs w:val="26"/>
        </w:rPr>
        <w:t xml:space="preserve">министрации Орджоникидзевского </w:t>
      </w:r>
      <w:r w:rsidRPr="001540C5">
        <w:rPr>
          <w:b/>
          <w:sz w:val="26"/>
          <w:szCs w:val="26"/>
        </w:rPr>
        <w:t>района</w:t>
      </w:r>
      <w:r w:rsidR="00A353D4">
        <w:rPr>
          <w:b/>
          <w:sz w:val="26"/>
          <w:szCs w:val="26"/>
        </w:rPr>
        <w:t xml:space="preserve"> </w:t>
      </w:r>
      <w:r w:rsidRPr="001540C5">
        <w:rPr>
          <w:b/>
          <w:sz w:val="26"/>
          <w:szCs w:val="26"/>
        </w:rPr>
        <w:t xml:space="preserve">от </w:t>
      </w:r>
      <w:r w:rsidR="00EF61CF" w:rsidRPr="001540C5">
        <w:rPr>
          <w:b/>
          <w:sz w:val="26"/>
          <w:szCs w:val="26"/>
        </w:rPr>
        <w:t>16 сентября</w:t>
      </w:r>
      <w:r w:rsidRPr="001540C5">
        <w:rPr>
          <w:b/>
          <w:sz w:val="26"/>
          <w:szCs w:val="26"/>
        </w:rPr>
        <w:t xml:space="preserve"> 20</w:t>
      </w:r>
      <w:r w:rsidR="00EF61CF" w:rsidRPr="001540C5">
        <w:rPr>
          <w:b/>
          <w:sz w:val="26"/>
          <w:szCs w:val="26"/>
        </w:rPr>
        <w:t>19</w:t>
      </w:r>
      <w:r w:rsidR="009D371E">
        <w:rPr>
          <w:b/>
          <w:sz w:val="26"/>
          <w:szCs w:val="26"/>
        </w:rPr>
        <w:t xml:space="preserve"> </w:t>
      </w:r>
      <w:r w:rsidRPr="001540C5">
        <w:rPr>
          <w:b/>
          <w:sz w:val="26"/>
          <w:szCs w:val="26"/>
        </w:rPr>
        <w:t>г</w:t>
      </w:r>
      <w:r w:rsidR="000F7035" w:rsidRPr="001540C5">
        <w:rPr>
          <w:b/>
          <w:sz w:val="26"/>
          <w:szCs w:val="26"/>
        </w:rPr>
        <w:t>.</w:t>
      </w:r>
      <w:r w:rsidRPr="001540C5">
        <w:rPr>
          <w:b/>
          <w:sz w:val="26"/>
          <w:szCs w:val="26"/>
        </w:rPr>
        <w:t xml:space="preserve">  №  </w:t>
      </w:r>
      <w:r w:rsidR="00EF61CF" w:rsidRPr="001540C5">
        <w:rPr>
          <w:b/>
          <w:sz w:val="26"/>
          <w:szCs w:val="26"/>
        </w:rPr>
        <w:t>375</w:t>
      </w:r>
    </w:p>
    <w:p w:rsidR="00A02C27" w:rsidRPr="001540C5" w:rsidRDefault="000F7035" w:rsidP="000F703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540C5">
        <w:rPr>
          <w:rFonts w:ascii="Times New Roman" w:hAnsi="Times New Roman" w:cs="Times New Roman"/>
          <w:sz w:val="26"/>
          <w:szCs w:val="26"/>
        </w:rPr>
        <w:t>«</w:t>
      </w:r>
      <w:r w:rsidR="009D371E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</w:t>
      </w:r>
      <w:r w:rsidR="007703B6" w:rsidRPr="001540C5">
        <w:rPr>
          <w:rFonts w:ascii="Times New Roman" w:hAnsi="Times New Roman" w:cs="Times New Roman"/>
          <w:sz w:val="26"/>
          <w:szCs w:val="26"/>
        </w:rPr>
        <w:t>программы</w:t>
      </w:r>
      <w:r w:rsidR="00227D30">
        <w:rPr>
          <w:rFonts w:ascii="Times New Roman" w:hAnsi="Times New Roman" w:cs="Times New Roman"/>
          <w:sz w:val="26"/>
          <w:szCs w:val="26"/>
        </w:rPr>
        <w:t xml:space="preserve"> </w:t>
      </w:r>
      <w:r w:rsidR="00A02C27" w:rsidRPr="001540C5">
        <w:rPr>
          <w:rFonts w:ascii="Times New Roman" w:hAnsi="Times New Roman" w:cs="Times New Roman"/>
          <w:sz w:val="26"/>
          <w:szCs w:val="26"/>
        </w:rPr>
        <w:t>«</w:t>
      </w:r>
      <w:r w:rsidR="00EF61CF" w:rsidRPr="001540C5">
        <w:rPr>
          <w:rFonts w:ascii="Times New Roman" w:hAnsi="Times New Roman" w:cs="Times New Roman"/>
          <w:sz w:val="26"/>
          <w:szCs w:val="26"/>
        </w:rPr>
        <w:t xml:space="preserve">Транспортное обслуживание населения </w:t>
      </w:r>
      <w:r w:rsidR="00A02C27" w:rsidRPr="001540C5">
        <w:rPr>
          <w:rFonts w:ascii="Times New Roman" w:hAnsi="Times New Roman" w:cs="Times New Roman"/>
          <w:sz w:val="26"/>
          <w:szCs w:val="26"/>
        </w:rPr>
        <w:t>Орджоникидзевского района»</w:t>
      </w:r>
    </w:p>
    <w:p w:rsidR="007703B6" w:rsidRPr="001540C5" w:rsidRDefault="007703B6" w:rsidP="00A02C2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A2ADC" w:rsidRPr="001540C5" w:rsidRDefault="00AA2ADC" w:rsidP="007703B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iCs/>
          <w:sz w:val="26"/>
          <w:szCs w:val="26"/>
        </w:rPr>
      </w:pPr>
    </w:p>
    <w:p w:rsidR="000B59D6" w:rsidRPr="000B59D6" w:rsidRDefault="000B59D6" w:rsidP="000B59D6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iCs/>
          <w:sz w:val="26"/>
          <w:szCs w:val="26"/>
        </w:rPr>
      </w:pPr>
      <w:r w:rsidRPr="000B59D6">
        <w:rPr>
          <w:rFonts w:ascii="Times New Roman" w:hAnsi="Times New Roman" w:cs="Times New Roman"/>
          <w:b w:val="0"/>
          <w:iCs/>
          <w:sz w:val="26"/>
          <w:szCs w:val="26"/>
        </w:rPr>
        <w:t>В соответствии с ч. 2 ст. 179 Бюджетного кодекса Российской Федерации,  решением Совета депутатов Орджоникидзевского района от 26.12.2023 № 66-22 «О районном бюджете муниципального образования Орджоникидзевский район на 2024 год и на плановый период 2025 и 2026 годов», Порядком разработки, утверждения, реализации и оценки эффективности муниципальных программ Орджоникидзевского района, утвержденным постановлением Администрации Орджоникидзевского района от 25 августа  2020 г. № 318, руководствуясь ст. 56,  ст. 70  Устава муниципального образования Орджоникидзевский район, Администрация Ор</w:t>
      </w:r>
      <w:r w:rsidR="00DE5AE5">
        <w:rPr>
          <w:rFonts w:ascii="Times New Roman" w:hAnsi="Times New Roman" w:cs="Times New Roman"/>
          <w:b w:val="0"/>
          <w:iCs/>
          <w:sz w:val="26"/>
          <w:szCs w:val="26"/>
        </w:rPr>
        <w:t xml:space="preserve">джоникидзевского района </w:t>
      </w:r>
      <w:r w:rsidRPr="000B59D6">
        <w:rPr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Pr="000B59D6">
        <w:rPr>
          <w:rFonts w:ascii="Times New Roman" w:hAnsi="Times New Roman" w:cs="Times New Roman"/>
          <w:iCs/>
          <w:sz w:val="26"/>
          <w:szCs w:val="26"/>
        </w:rPr>
        <w:t>п о с т а н о в л я е т:</w:t>
      </w:r>
    </w:p>
    <w:p w:rsidR="007703B6" w:rsidRPr="001540C5" w:rsidRDefault="00DC510C" w:rsidP="00F53ED2">
      <w:pPr>
        <w:pStyle w:val="ConsPlusTitle"/>
        <w:tabs>
          <w:tab w:val="left" w:pos="709"/>
        </w:tabs>
        <w:suppressAutoHyphens/>
        <w:jc w:val="both"/>
        <w:outlineLvl w:val="0"/>
        <w:rPr>
          <w:rFonts w:ascii="Times New Roman" w:hAnsi="Times New Roman" w:cs="Times New Roman"/>
          <w:b w:val="0"/>
          <w:iCs/>
          <w:sz w:val="26"/>
          <w:szCs w:val="26"/>
        </w:rPr>
      </w:pPr>
      <w:r w:rsidRPr="001540C5">
        <w:rPr>
          <w:rFonts w:ascii="Times New Roman" w:hAnsi="Times New Roman" w:cs="Times New Roman"/>
          <w:b w:val="0"/>
          <w:iCs/>
          <w:sz w:val="26"/>
          <w:szCs w:val="26"/>
        </w:rPr>
        <w:t xml:space="preserve">        </w:t>
      </w:r>
      <w:r w:rsidR="00F53ED2">
        <w:rPr>
          <w:rFonts w:ascii="Times New Roman" w:hAnsi="Times New Roman" w:cs="Times New Roman"/>
          <w:b w:val="0"/>
          <w:iCs/>
          <w:sz w:val="26"/>
          <w:szCs w:val="26"/>
        </w:rPr>
        <w:t xml:space="preserve">  1. </w:t>
      </w:r>
      <w:r w:rsidRPr="001540C5">
        <w:rPr>
          <w:rFonts w:ascii="Times New Roman" w:hAnsi="Times New Roman" w:cs="Times New Roman"/>
          <w:b w:val="0"/>
          <w:iCs/>
          <w:sz w:val="26"/>
          <w:szCs w:val="26"/>
        </w:rPr>
        <w:t xml:space="preserve">Внести </w:t>
      </w:r>
      <w:r w:rsidR="00DE5AE5">
        <w:rPr>
          <w:rFonts w:ascii="Times New Roman" w:hAnsi="Times New Roman" w:cs="Times New Roman"/>
          <w:b w:val="0"/>
          <w:iCs/>
          <w:sz w:val="26"/>
          <w:szCs w:val="26"/>
        </w:rPr>
        <w:t xml:space="preserve">изменение </w:t>
      </w:r>
      <w:r w:rsidRPr="001540C5">
        <w:rPr>
          <w:rFonts w:ascii="Times New Roman" w:hAnsi="Times New Roman" w:cs="Times New Roman"/>
          <w:b w:val="0"/>
          <w:iCs/>
          <w:sz w:val="26"/>
          <w:szCs w:val="26"/>
        </w:rPr>
        <w:t>в приложение к постановлению</w:t>
      </w:r>
      <w:r w:rsidR="00A353D4">
        <w:rPr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Pr="001540C5">
        <w:rPr>
          <w:rFonts w:ascii="Times New Roman" w:hAnsi="Times New Roman" w:cs="Times New Roman"/>
          <w:b w:val="0"/>
          <w:iCs/>
          <w:sz w:val="26"/>
          <w:szCs w:val="26"/>
        </w:rPr>
        <w:t>Ад</w:t>
      </w:r>
      <w:r w:rsidR="005A001F">
        <w:rPr>
          <w:rFonts w:ascii="Times New Roman" w:hAnsi="Times New Roman" w:cs="Times New Roman"/>
          <w:b w:val="0"/>
          <w:iCs/>
          <w:sz w:val="26"/>
          <w:szCs w:val="26"/>
        </w:rPr>
        <w:t xml:space="preserve">министрации Орджоникидзевского </w:t>
      </w:r>
      <w:r w:rsidR="00F53ED2">
        <w:rPr>
          <w:rFonts w:ascii="Times New Roman" w:hAnsi="Times New Roman" w:cs="Times New Roman"/>
          <w:b w:val="0"/>
          <w:iCs/>
          <w:sz w:val="26"/>
          <w:szCs w:val="26"/>
        </w:rPr>
        <w:t xml:space="preserve">района </w:t>
      </w:r>
      <w:r w:rsidRPr="001540C5">
        <w:rPr>
          <w:rFonts w:ascii="Times New Roman" w:hAnsi="Times New Roman" w:cs="Times New Roman"/>
          <w:b w:val="0"/>
          <w:iCs/>
          <w:sz w:val="26"/>
          <w:szCs w:val="26"/>
        </w:rPr>
        <w:t xml:space="preserve">от </w:t>
      </w:r>
      <w:r w:rsidR="00DE5AE5" w:rsidRPr="00DE5AE5">
        <w:rPr>
          <w:rFonts w:ascii="Times New Roman" w:hAnsi="Times New Roman" w:cs="Times New Roman"/>
          <w:b w:val="0"/>
          <w:sz w:val="26"/>
          <w:szCs w:val="26"/>
        </w:rPr>
        <w:t>16 сентября 2019</w:t>
      </w:r>
      <w:r w:rsidR="00DE5A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E5AE5" w:rsidRPr="00DE5AE5">
        <w:rPr>
          <w:rFonts w:ascii="Times New Roman" w:hAnsi="Times New Roman" w:cs="Times New Roman"/>
          <w:b w:val="0"/>
          <w:sz w:val="26"/>
          <w:szCs w:val="26"/>
        </w:rPr>
        <w:t>г.</w:t>
      </w:r>
      <w:r w:rsidR="00DE5AE5">
        <w:rPr>
          <w:sz w:val="26"/>
          <w:szCs w:val="26"/>
        </w:rPr>
        <w:t xml:space="preserve"> </w:t>
      </w:r>
      <w:r w:rsidR="005A001F">
        <w:rPr>
          <w:rFonts w:ascii="Times New Roman" w:hAnsi="Times New Roman" w:cs="Times New Roman"/>
          <w:b w:val="0"/>
          <w:iCs/>
          <w:sz w:val="26"/>
          <w:szCs w:val="26"/>
        </w:rPr>
        <w:t xml:space="preserve">№ 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>375</w:t>
      </w:r>
      <w:r w:rsidR="000B59D6">
        <w:rPr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="000F7035" w:rsidRPr="001540C5">
        <w:rPr>
          <w:rFonts w:ascii="Times New Roman" w:hAnsi="Times New Roman" w:cs="Times New Roman"/>
          <w:b w:val="0"/>
          <w:iCs/>
          <w:sz w:val="26"/>
          <w:szCs w:val="26"/>
        </w:rPr>
        <w:t>«</w:t>
      </w:r>
      <w:r w:rsidR="00F53ED2">
        <w:rPr>
          <w:rFonts w:ascii="Times New Roman" w:hAnsi="Times New Roman" w:cs="Times New Roman"/>
          <w:b w:val="0"/>
          <w:iCs/>
          <w:sz w:val="26"/>
          <w:szCs w:val="26"/>
        </w:rPr>
        <w:t xml:space="preserve">Об утверждении муниципальной </w:t>
      </w:r>
      <w:r w:rsidRPr="001540C5">
        <w:rPr>
          <w:rFonts w:ascii="Times New Roman" w:hAnsi="Times New Roman" w:cs="Times New Roman"/>
          <w:b w:val="0"/>
          <w:iCs/>
          <w:sz w:val="26"/>
          <w:szCs w:val="26"/>
        </w:rPr>
        <w:t>программы «</w:t>
      </w:r>
      <w:r w:rsidR="00F53ED2">
        <w:rPr>
          <w:rFonts w:ascii="Times New Roman" w:hAnsi="Times New Roman" w:cs="Times New Roman"/>
          <w:b w:val="0"/>
          <w:sz w:val="26"/>
          <w:szCs w:val="26"/>
        </w:rPr>
        <w:t xml:space="preserve">Транспортное обслуживание </w:t>
      </w:r>
      <w:r w:rsidR="00EF61CF" w:rsidRPr="001540C5">
        <w:rPr>
          <w:rFonts w:ascii="Times New Roman" w:hAnsi="Times New Roman" w:cs="Times New Roman"/>
          <w:b w:val="0"/>
          <w:sz w:val="26"/>
          <w:szCs w:val="26"/>
        </w:rPr>
        <w:t>населения Орджоникидзевского района</w:t>
      </w:r>
      <w:r w:rsidRPr="001540C5">
        <w:rPr>
          <w:rFonts w:ascii="Times New Roman" w:hAnsi="Times New Roman" w:cs="Times New Roman"/>
          <w:b w:val="0"/>
          <w:iCs/>
          <w:sz w:val="26"/>
          <w:szCs w:val="26"/>
        </w:rPr>
        <w:t>»</w:t>
      </w:r>
      <w:r w:rsidR="009043A8" w:rsidRPr="001540C5">
        <w:rPr>
          <w:rFonts w:ascii="Times New Roman" w:hAnsi="Times New Roman" w:cs="Times New Roman"/>
          <w:b w:val="0"/>
          <w:iCs/>
          <w:sz w:val="26"/>
          <w:szCs w:val="26"/>
        </w:rPr>
        <w:t xml:space="preserve"> (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>в редакции постановлений Администрации Орджоникидзевс</w:t>
      </w:r>
      <w:r w:rsidR="00F53ED2">
        <w:rPr>
          <w:rFonts w:ascii="Times New Roman" w:hAnsi="Times New Roman" w:cs="Times New Roman"/>
          <w:b w:val="0"/>
          <w:iCs/>
          <w:sz w:val="26"/>
          <w:szCs w:val="26"/>
        </w:rPr>
        <w:t xml:space="preserve">кого </w:t>
      </w:r>
      <w:r w:rsidR="00DE5AE5">
        <w:rPr>
          <w:rFonts w:ascii="Times New Roman" w:hAnsi="Times New Roman" w:cs="Times New Roman"/>
          <w:b w:val="0"/>
          <w:iCs/>
          <w:sz w:val="26"/>
          <w:szCs w:val="26"/>
        </w:rPr>
        <w:t>района от 29.10.2019 № 477,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 xml:space="preserve"> от 2</w:t>
      </w:r>
      <w:r w:rsidR="002F687D" w:rsidRPr="001540C5">
        <w:rPr>
          <w:rFonts w:ascii="Times New Roman" w:hAnsi="Times New Roman" w:cs="Times New Roman"/>
          <w:b w:val="0"/>
          <w:iCs/>
          <w:sz w:val="26"/>
          <w:szCs w:val="26"/>
        </w:rPr>
        <w:t>4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>.</w:t>
      </w:r>
      <w:r w:rsidR="002F687D" w:rsidRPr="001540C5">
        <w:rPr>
          <w:rFonts w:ascii="Times New Roman" w:hAnsi="Times New Roman" w:cs="Times New Roman"/>
          <w:b w:val="0"/>
          <w:iCs/>
          <w:sz w:val="26"/>
          <w:szCs w:val="26"/>
        </w:rPr>
        <w:t>08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>.20</w:t>
      </w:r>
      <w:r w:rsidR="002F687D" w:rsidRPr="001540C5">
        <w:rPr>
          <w:rFonts w:ascii="Times New Roman" w:hAnsi="Times New Roman" w:cs="Times New Roman"/>
          <w:b w:val="0"/>
          <w:iCs/>
          <w:sz w:val="26"/>
          <w:szCs w:val="26"/>
        </w:rPr>
        <w:t>20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 xml:space="preserve"> №</w:t>
      </w:r>
      <w:r w:rsidR="00DE5AE5">
        <w:rPr>
          <w:rFonts w:ascii="Times New Roman" w:hAnsi="Times New Roman" w:cs="Times New Roman"/>
          <w:b w:val="0"/>
          <w:iCs/>
          <w:sz w:val="26"/>
          <w:szCs w:val="26"/>
        </w:rPr>
        <w:t xml:space="preserve"> 313,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 xml:space="preserve"> от </w:t>
      </w:r>
      <w:r w:rsidR="002F687D" w:rsidRPr="001540C5">
        <w:rPr>
          <w:rFonts w:ascii="Times New Roman" w:hAnsi="Times New Roman" w:cs="Times New Roman"/>
          <w:b w:val="0"/>
          <w:iCs/>
          <w:sz w:val="26"/>
          <w:szCs w:val="26"/>
        </w:rPr>
        <w:t>16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>.</w:t>
      </w:r>
      <w:r w:rsidR="002F687D" w:rsidRPr="001540C5">
        <w:rPr>
          <w:rFonts w:ascii="Times New Roman" w:hAnsi="Times New Roman" w:cs="Times New Roman"/>
          <w:b w:val="0"/>
          <w:iCs/>
          <w:sz w:val="26"/>
          <w:szCs w:val="26"/>
        </w:rPr>
        <w:t>09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>.20</w:t>
      </w:r>
      <w:r w:rsidR="002F687D" w:rsidRPr="001540C5">
        <w:rPr>
          <w:rFonts w:ascii="Times New Roman" w:hAnsi="Times New Roman" w:cs="Times New Roman"/>
          <w:b w:val="0"/>
          <w:iCs/>
          <w:sz w:val="26"/>
          <w:szCs w:val="26"/>
        </w:rPr>
        <w:t>20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 xml:space="preserve"> №</w:t>
      </w:r>
      <w:r w:rsidR="00DE5AE5">
        <w:rPr>
          <w:rFonts w:ascii="Times New Roman" w:hAnsi="Times New Roman" w:cs="Times New Roman"/>
          <w:b w:val="0"/>
          <w:iCs/>
          <w:sz w:val="26"/>
          <w:szCs w:val="26"/>
        </w:rPr>
        <w:t xml:space="preserve"> 348,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 xml:space="preserve"> от </w:t>
      </w:r>
      <w:r w:rsidR="002F687D" w:rsidRPr="001540C5">
        <w:rPr>
          <w:rFonts w:ascii="Times New Roman" w:hAnsi="Times New Roman" w:cs="Times New Roman"/>
          <w:b w:val="0"/>
          <w:iCs/>
          <w:sz w:val="26"/>
          <w:szCs w:val="26"/>
        </w:rPr>
        <w:t>30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>.</w:t>
      </w:r>
      <w:r w:rsidR="002F687D" w:rsidRPr="001540C5">
        <w:rPr>
          <w:rFonts w:ascii="Times New Roman" w:hAnsi="Times New Roman" w:cs="Times New Roman"/>
          <w:b w:val="0"/>
          <w:iCs/>
          <w:sz w:val="26"/>
          <w:szCs w:val="26"/>
        </w:rPr>
        <w:t>09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>.20</w:t>
      </w:r>
      <w:r w:rsidR="002F687D" w:rsidRPr="001540C5">
        <w:rPr>
          <w:rFonts w:ascii="Times New Roman" w:hAnsi="Times New Roman" w:cs="Times New Roman"/>
          <w:b w:val="0"/>
          <w:iCs/>
          <w:sz w:val="26"/>
          <w:szCs w:val="26"/>
        </w:rPr>
        <w:t>20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 xml:space="preserve"> №</w:t>
      </w:r>
      <w:r w:rsidR="00DE5AE5">
        <w:rPr>
          <w:rFonts w:ascii="Times New Roman" w:hAnsi="Times New Roman" w:cs="Times New Roman"/>
          <w:b w:val="0"/>
          <w:iCs/>
          <w:sz w:val="26"/>
          <w:szCs w:val="26"/>
        </w:rPr>
        <w:t xml:space="preserve"> 401,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 xml:space="preserve"> от </w:t>
      </w:r>
      <w:r w:rsidR="002F687D" w:rsidRPr="001540C5">
        <w:rPr>
          <w:rFonts w:ascii="Times New Roman" w:hAnsi="Times New Roman" w:cs="Times New Roman"/>
          <w:b w:val="0"/>
          <w:iCs/>
          <w:sz w:val="26"/>
          <w:szCs w:val="26"/>
        </w:rPr>
        <w:t>10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>.1</w:t>
      </w:r>
      <w:r w:rsidR="002F687D" w:rsidRPr="001540C5">
        <w:rPr>
          <w:rFonts w:ascii="Times New Roman" w:hAnsi="Times New Roman" w:cs="Times New Roman"/>
          <w:b w:val="0"/>
          <w:iCs/>
          <w:sz w:val="26"/>
          <w:szCs w:val="26"/>
        </w:rPr>
        <w:t>1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>.20</w:t>
      </w:r>
      <w:r w:rsidR="002F687D" w:rsidRPr="001540C5">
        <w:rPr>
          <w:rFonts w:ascii="Times New Roman" w:hAnsi="Times New Roman" w:cs="Times New Roman"/>
          <w:b w:val="0"/>
          <w:iCs/>
          <w:sz w:val="26"/>
          <w:szCs w:val="26"/>
        </w:rPr>
        <w:t>21</w:t>
      </w:r>
      <w:r w:rsidR="00EF61CF" w:rsidRPr="001540C5">
        <w:rPr>
          <w:rFonts w:ascii="Times New Roman" w:hAnsi="Times New Roman" w:cs="Times New Roman"/>
          <w:b w:val="0"/>
          <w:iCs/>
          <w:sz w:val="26"/>
          <w:szCs w:val="26"/>
        </w:rPr>
        <w:t xml:space="preserve"> №</w:t>
      </w:r>
      <w:r w:rsidR="00DE5AE5">
        <w:rPr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="002F687D" w:rsidRPr="001540C5">
        <w:rPr>
          <w:rFonts w:ascii="Times New Roman" w:hAnsi="Times New Roman" w:cs="Times New Roman"/>
          <w:b w:val="0"/>
          <w:iCs/>
          <w:sz w:val="26"/>
          <w:szCs w:val="26"/>
        </w:rPr>
        <w:t>433</w:t>
      </w:r>
      <w:r w:rsidR="00DE5AE5">
        <w:rPr>
          <w:rFonts w:ascii="Times New Roman" w:hAnsi="Times New Roman" w:cs="Times New Roman"/>
          <w:b w:val="0"/>
          <w:iCs/>
          <w:sz w:val="26"/>
          <w:szCs w:val="26"/>
        </w:rPr>
        <w:t>,</w:t>
      </w:r>
      <w:r w:rsidR="005D498F" w:rsidRPr="001540C5">
        <w:rPr>
          <w:rFonts w:ascii="Times New Roman" w:hAnsi="Times New Roman" w:cs="Times New Roman"/>
          <w:b w:val="0"/>
          <w:iCs/>
          <w:sz w:val="26"/>
          <w:szCs w:val="26"/>
        </w:rPr>
        <w:t xml:space="preserve"> от 14.10.2022 №</w:t>
      </w:r>
      <w:r w:rsidR="00DE5AE5">
        <w:rPr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="005D498F" w:rsidRPr="001540C5">
        <w:rPr>
          <w:rFonts w:ascii="Times New Roman" w:hAnsi="Times New Roman" w:cs="Times New Roman"/>
          <w:b w:val="0"/>
          <w:iCs/>
          <w:sz w:val="26"/>
          <w:szCs w:val="26"/>
        </w:rPr>
        <w:t>504</w:t>
      </w:r>
      <w:r w:rsidR="00DE5AE5">
        <w:rPr>
          <w:rFonts w:ascii="Times New Roman" w:hAnsi="Times New Roman" w:cs="Times New Roman"/>
          <w:b w:val="0"/>
          <w:iCs/>
          <w:sz w:val="26"/>
          <w:szCs w:val="26"/>
        </w:rPr>
        <w:t>,</w:t>
      </w:r>
      <w:r w:rsidR="00124AD0">
        <w:rPr>
          <w:rFonts w:ascii="Times New Roman" w:hAnsi="Times New Roman" w:cs="Times New Roman"/>
          <w:b w:val="0"/>
          <w:iCs/>
          <w:sz w:val="26"/>
          <w:szCs w:val="26"/>
        </w:rPr>
        <w:t xml:space="preserve"> от 13.1</w:t>
      </w:r>
      <w:r w:rsidR="00D37AD2">
        <w:rPr>
          <w:rFonts w:ascii="Times New Roman" w:hAnsi="Times New Roman" w:cs="Times New Roman"/>
          <w:b w:val="0"/>
          <w:iCs/>
          <w:sz w:val="26"/>
          <w:szCs w:val="26"/>
        </w:rPr>
        <w:t>0</w:t>
      </w:r>
      <w:r w:rsidR="00124AD0">
        <w:rPr>
          <w:rFonts w:ascii="Times New Roman" w:hAnsi="Times New Roman" w:cs="Times New Roman"/>
          <w:b w:val="0"/>
          <w:iCs/>
          <w:sz w:val="26"/>
          <w:szCs w:val="26"/>
        </w:rPr>
        <w:t>.2023 №</w:t>
      </w:r>
      <w:r w:rsidR="00DE5AE5">
        <w:rPr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="00124AD0">
        <w:rPr>
          <w:rFonts w:ascii="Times New Roman" w:hAnsi="Times New Roman" w:cs="Times New Roman"/>
          <w:b w:val="0"/>
          <w:iCs/>
          <w:sz w:val="26"/>
          <w:szCs w:val="26"/>
        </w:rPr>
        <w:t>404</w:t>
      </w:r>
      <w:r w:rsidR="002F687D" w:rsidRPr="001540C5">
        <w:rPr>
          <w:rFonts w:ascii="Times New Roman" w:hAnsi="Times New Roman" w:cs="Times New Roman"/>
          <w:b w:val="0"/>
          <w:iCs/>
          <w:sz w:val="26"/>
          <w:szCs w:val="26"/>
        </w:rPr>
        <w:t>)</w:t>
      </w:r>
      <w:r w:rsidR="007C111D" w:rsidRPr="001540C5">
        <w:rPr>
          <w:rFonts w:ascii="Times New Roman" w:hAnsi="Times New Roman" w:cs="Times New Roman"/>
          <w:b w:val="0"/>
          <w:iCs/>
          <w:sz w:val="26"/>
          <w:szCs w:val="26"/>
        </w:rPr>
        <w:t xml:space="preserve">, </w:t>
      </w:r>
      <w:r w:rsidR="007C111D" w:rsidRPr="001540C5">
        <w:rPr>
          <w:rFonts w:ascii="Times New Roman" w:hAnsi="Times New Roman" w:cs="Times New Roman"/>
          <w:b w:val="0"/>
          <w:sz w:val="26"/>
          <w:szCs w:val="26"/>
        </w:rPr>
        <w:t>и</w:t>
      </w:r>
      <w:r w:rsidR="009B5983" w:rsidRPr="001540C5">
        <w:rPr>
          <w:rFonts w:ascii="Times New Roman" w:hAnsi="Times New Roman" w:cs="Times New Roman"/>
          <w:b w:val="0"/>
          <w:sz w:val="26"/>
          <w:szCs w:val="26"/>
        </w:rPr>
        <w:t>зложи</w:t>
      </w:r>
      <w:r w:rsidR="007C111D" w:rsidRPr="001540C5">
        <w:rPr>
          <w:rFonts w:ascii="Times New Roman" w:hAnsi="Times New Roman" w:cs="Times New Roman"/>
          <w:b w:val="0"/>
          <w:sz w:val="26"/>
          <w:szCs w:val="26"/>
        </w:rPr>
        <w:t>в его</w:t>
      </w:r>
      <w:r w:rsidR="009B5983" w:rsidRPr="001540C5">
        <w:rPr>
          <w:rFonts w:ascii="Times New Roman" w:hAnsi="Times New Roman" w:cs="Times New Roman"/>
          <w:b w:val="0"/>
          <w:sz w:val="26"/>
          <w:szCs w:val="26"/>
        </w:rPr>
        <w:t xml:space="preserve"> в новой редакции</w:t>
      </w:r>
      <w:r w:rsidR="002F687D" w:rsidRPr="001540C5">
        <w:rPr>
          <w:rFonts w:ascii="Times New Roman" w:hAnsi="Times New Roman" w:cs="Times New Roman"/>
          <w:b w:val="0"/>
          <w:sz w:val="26"/>
          <w:szCs w:val="26"/>
        </w:rPr>
        <w:t xml:space="preserve"> (</w:t>
      </w:r>
      <w:r w:rsidR="007C111D" w:rsidRPr="001540C5">
        <w:rPr>
          <w:rFonts w:ascii="Times New Roman" w:hAnsi="Times New Roman" w:cs="Times New Roman"/>
          <w:b w:val="0"/>
          <w:sz w:val="26"/>
          <w:szCs w:val="26"/>
        </w:rPr>
        <w:t>п</w:t>
      </w:r>
      <w:r w:rsidR="002F687D" w:rsidRPr="001540C5">
        <w:rPr>
          <w:rFonts w:ascii="Times New Roman" w:hAnsi="Times New Roman" w:cs="Times New Roman"/>
          <w:b w:val="0"/>
          <w:sz w:val="26"/>
          <w:szCs w:val="26"/>
        </w:rPr>
        <w:t>риложение).</w:t>
      </w:r>
    </w:p>
    <w:p w:rsidR="003421E6" w:rsidRPr="001540C5" w:rsidRDefault="000F7035" w:rsidP="00F53ED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1540C5">
        <w:rPr>
          <w:sz w:val="26"/>
          <w:szCs w:val="26"/>
        </w:rPr>
        <w:tab/>
      </w:r>
      <w:r w:rsidR="002F687D" w:rsidRPr="001540C5">
        <w:rPr>
          <w:sz w:val="26"/>
          <w:szCs w:val="26"/>
        </w:rPr>
        <w:t>2</w:t>
      </w:r>
      <w:r w:rsidR="003421E6" w:rsidRPr="001540C5">
        <w:rPr>
          <w:sz w:val="26"/>
          <w:szCs w:val="26"/>
        </w:rPr>
        <w:t xml:space="preserve">. Постановление вступает в силу </w:t>
      </w:r>
      <w:r w:rsidR="001540C5">
        <w:rPr>
          <w:sz w:val="26"/>
          <w:szCs w:val="26"/>
        </w:rPr>
        <w:t>со дня его</w:t>
      </w:r>
      <w:r w:rsidR="003421E6" w:rsidRPr="001540C5">
        <w:rPr>
          <w:sz w:val="26"/>
          <w:szCs w:val="26"/>
        </w:rPr>
        <w:t xml:space="preserve"> официального опубликовани</w:t>
      </w:r>
      <w:r w:rsidR="001540C5">
        <w:rPr>
          <w:sz w:val="26"/>
          <w:szCs w:val="26"/>
        </w:rPr>
        <w:t>я</w:t>
      </w:r>
      <w:r w:rsidR="003421E6" w:rsidRPr="001540C5">
        <w:rPr>
          <w:sz w:val="26"/>
          <w:szCs w:val="26"/>
        </w:rPr>
        <w:t xml:space="preserve"> в районной газете «Орджоникидзевский рабочий».</w:t>
      </w:r>
    </w:p>
    <w:p w:rsidR="003421E6" w:rsidRPr="001540C5" w:rsidRDefault="003421E6" w:rsidP="005A001F">
      <w:pPr>
        <w:suppressAutoHyphens/>
        <w:ind w:firstLine="567"/>
        <w:jc w:val="both"/>
        <w:rPr>
          <w:sz w:val="26"/>
          <w:szCs w:val="26"/>
        </w:rPr>
      </w:pPr>
    </w:p>
    <w:p w:rsidR="002F687D" w:rsidRDefault="002F687D" w:rsidP="005A001F">
      <w:pPr>
        <w:suppressAutoHyphens/>
        <w:jc w:val="both"/>
        <w:rPr>
          <w:sz w:val="26"/>
          <w:szCs w:val="26"/>
        </w:rPr>
      </w:pPr>
    </w:p>
    <w:p w:rsidR="00124AD0" w:rsidRDefault="00124AD0" w:rsidP="00A353D4">
      <w:pPr>
        <w:suppressAutoHyphens/>
        <w:rPr>
          <w:sz w:val="26"/>
          <w:szCs w:val="26"/>
        </w:rPr>
      </w:pPr>
    </w:p>
    <w:p w:rsidR="00825887" w:rsidRDefault="001540C5" w:rsidP="00124AD0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21721" w:rsidRPr="001540C5">
        <w:rPr>
          <w:sz w:val="26"/>
          <w:szCs w:val="26"/>
        </w:rPr>
        <w:t>Глав</w:t>
      </w:r>
      <w:r w:rsidR="00124AD0">
        <w:rPr>
          <w:sz w:val="26"/>
          <w:szCs w:val="26"/>
        </w:rPr>
        <w:t>а</w:t>
      </w:r>
      <w:r w:rsidR="003421E6" w:rsidRPr="001540C5">
        <w:rPr>
          <w:sz w:val="26"/>
          <w:szCs w:val="26"/>
        </w:rPr>
        <w:t xml:space="preserve"> Орджоникидзевского района                </w:t>
      </w:r>
      <w:r w:rsidR="00A353D4">
        <w:rPr>
          <w:sz w:val="26"/>
          <w:szCs w:val="26"/>
        </w:rPr>
        <w:t xml:space="preserve">                        </w:t>
      </w:r>
      <w:r w:rsidR="00124AD0">
        <w:rPr>
          <w:sz w:val="26"/>
          <w:szCs w:val="26"/>
        </w:rPr>
        <w:t xml:space="preserve">       </w:t>
      </w:r>
      <w:r w:rsidR="003421E6" w:rsidRPr="001540C5">
        <w:rPr>
          <w:sz w:val="26"/>
          <w:szCs w:val="26"/>
        </w:rPr>
        <w:tab/>
      </w:r>
      <w:r w:rsidR="009D371E">
        <w:rPr>
          <w:sz w:val="26"/>
          <w:szCs w:val="26"/>
        </w:rPr>
        <w:t xml:space="preserve">     </w:t>
      </w:r>
      <w:r w:rsidR="00124AD0">
        <w:rPr>
          <w:sz w:val="26"/>
          <w:szCs w:val="26"/>
        </w:rPr>
        <w:t xml:space="preserve"> А.И.</w:t>
      </w:r>
      <w:r w:rsidR="009D371E">
        <w:rPr>
          <w:sz w:val="26"/>
          <w:szCs w:val="26"/>
        </w:rPr>
        <w:t xml:space="preserve"> </w:t>
      </w:r>
      <w:proofErr w:type="spellStart"/>
      <w:r w:rsidR="00124AD0">
        <w:rPr>
          <w:sz w:val="26"/>
          <w:szCs w:val="26"/>
        </w:rPr>
        <w:t>Тайченачев</w:t>
      </w:r>
      <w:proofErr w:type="spellEnd"/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AF1CAE" w:rsidRDefault="00AF1CAE" w:rsidP="00AF1CAE">
      <w:pPr>
        <w:rPr>
          <w:sz w:val="26"/>
          <w:szCs w:val="26"/>
        </w:rPr>
      </w:pPr>
    </w:p>
    <w:p w:rsidR="009D371E" w:rsidRDefault="009D371E" w:rsidP="00AF1CAE">
      <w:pPr>
        <w:rPr>
          <w:sz w:val="26"/>
          <w:szCs w:val="26"/>
        </w:rPr>
      </w:pPr>
    </w:p>
    <w:p w:rsidR="009D371E" w:rsidRDefault="009D371E" w:rsidP="00AF1CAE">
      <w:pPr>
        <w:rPr>
          <w:sz w:val="26"/>
          <w:szCs w:val="26"/>
        </w:rPr>
      </w:pPr>
    </w:p>
    <w:p w:rsidR="009D371E" w:rsidRDefault="009D371E" w:rsidP="00AF1CAE">
      <w:pPr>
        <w:rPr>
          <w:sz w:val="26"/>
          <w:szCs w:val="26"/>
        </w:rPr>
      </w:pPr>
    </w:p>
    <w:p w:rsidR="009D371E" w:rsidRDefault="009D371E" w:rsidP="00AF1CAE">
      <w:pPr>
        <w:rPr>
          <w:sz w:val="26"/>
          <w:szCs w:val="26"/>
        </w:rPr>
      </w:pPr>
    </w:p>
    <w:p w:rsidR="009D371E" w:rsidRDefault="009D371E" w:rsidP="00AF1CAE">
      <w:pPr>
        <w:rPr>
          <w:sz w:val="26"/>
          <w:szCs w:val="26"/>
        </w:rPr>
      </w:pPr>
    </w:p>
    <w:p w:rsidR="00AF1CAE" w:rsidRDefault="00AF1CAE" w:rsidP="00AF1CAE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AF1CAE" w:rsidRDefault="00AF1CAE" w:rsidP="00AF1CA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 постановлению Администрации</w:t>
      </w:r>
    </w:p>
    <w:p w:rsidR="00AF1CAE" w:rsidRDefault="00AF1CAE" w:rsidP="00AF1CA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Орджоникидзевского района</w:t>
      </w:r>
    </w:p>
    <w:p w:rsidR="00AF1CAE" w:rsidRPr="00FE2F5B" w:rsidRDefault="00AF1CAE" w:rsidP="00AF1CA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</w:t>
      </w:r>
      <w:r w:rsidR="008601CE">
        <w:rPr>
          <w:sz w:val="26"/>
          <w:szCs w:val="26"/>
        </w:rPr>
        <w:t xml:space="preserve">29 </w:t>
      </w:r>
      <w:r w:rsidR="00002896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202</w:t>
      </w:r>
      <w:r w:rsidR="00AD2FFE">
        <w:rPr>
          <w:sz w:val="26"/>
          <w:szCs w:val="26"/>
        </w:rPr>
        <w:t>4</w:t>
      </w:r>
      <w:r>
        <w:rPr>
          <w:sz w:val="26"/>
          <w:szCs w:val="26"/>
        </w:rPr>
        <w:t xml:space="preserve"> г. №</w:t>
      </w:r>
      <w:r w:rsidR="008601CE">
        <w:rPr>
          <w:sz w:val="26"/>
          <w:szCs w:val="26"/>
        </w:rPr>
        <w:t xml:space="preserve"> 141</w:t>
      </w:r>
    </w:p>
    <w:p w:rsidR="00AF1CAE" w:rsidRPr="00FE2F5B" w:rsidRDefault="00AF1CAE" w:rsidP="00AF1CAE">
      <w:pPr>
        <w:rPr>
          <w:sz w:val="26"/>
          <w:szCs w:val="26"/>
        </w:rPr>
      </w:pPr>
    </w:p>
    <w:p w:rsidR="00AF1CAE" w:rsidRDefault="00AF1CAE" w:rsidP="00AF1CAE">
      <w:pPr>
        <w:rPr>
          <w:sz w:val="26"/>
          <w:szCs w:val="26"/>
        </w:rPr>
      </w:pPr>
    </w:p>
    <w:p w:rsidR="00AF1CAE" w:rsidRDefault="00AF1CAE" w:rsidP="00AF1CAE">
      <w:pPr>
        <w:rPr>
          <w:sz w:val="26"/>
          <w:szCs w:val="26"/>
        </w:rPr>
      </w:pPr>
    </w:p>
    <w:p w:rsidR="00AF1CAE" w:rsidRDefault="00AF1CAE" w:rsidP="00AF1CAE">
      <w:pPr>
        <w:rPr>
          <w:sz w:val="26"/>
          <w:szCs w:val="26"/>
        </w:rPr>
      </w:pPr>
    </w:p>
    <w:p w:rsidR="00AF1CAE" w:rsidRPr="00FE2F5B" w:rsidRDefault="00AF1CAE" w:rsidP="00AF1CAE">
      <w:pPr>
        <w:rPr>
          <w:sz w:val="26"/>
          <w:szCs w:val="26"/>
        </w:rPr>
      </w:pPr>
    </w:p>
    <w:p w:rsidR="00AF1CAE" w:rsidRPr="00FE2F5B" w:rsidRDefault="00AF1CAE" w:rsidP="00AF1CAE">
      <w:pPr>
        <w:rPr>
          <w:sz w:val="26"/>
          <w:szCs w:val="26"/>
        </w:rPr>
      </w:pPr>
    </w:p>
    <w:p w:rsidR="00AF1CAE" w:rsidRPr="00FE2F5B" w:rsidRDefault="00AF1CAE" w:rsidP="00AF1CAE">
      <w:pPr>
        <w:rPr>
          <w:sz w:val="26"/>
          <w:szCs w:val="26"/>
        </w:rPr>
      </w:pPr>
    </w:p>
    <w:p w:rsidR="00AF1CAE" w:rsidRPr="00FE2F5B" w:rsidRDefault="00AF1CAE" w:rsidP="00AF1CAE">
      <w:pPr>
        <w:rPr>
          <w:sz w:val="26"/>
          <w:szCs w:val="26"/>
        </w:rPr>
      </w:pPr>
    </w:p>
    <w:p w:rsidR="00AF1CAE" w:rsidRPr="00FE2F5B" w:rsidRDefault="00AF1CAE" w:rsidP="00AF1CAE">
      <w:pPr>
        <w:rPr>
          <w:sz w:val="26"/>
          <w:szCs w:val="26"/>
        </w:rPr>
      </w:pPr>
    </w:p>
    <w:p w:rsidR="00AF1CAE" w:rsidRPr="00FE2F5B" w:rsidRDefault="00AF1CAE" w:rsidP="00AF1CAE">
      <w:pPr>
        <w:rPr>
          <w:sz w:val="26"/>
          <w:szCs w:val="26"/>
        </w:rPr>
      </w:pPr>
    </w:p>
    <w:p w:rsidR="00AF1CAE" w:rsidRPr="00717059" w:rsidRDefault="00AF1CAE" w:rsidP="00AF1CAE">
      <w:pPr>
        <w:ind w:left="360"/>
        <w:jc w:val="center"/>
        <w:rPr>
          <w:b/>
          <w:bCs/>
          <w:sz w:val="26"/>
          <w:szCs w:val="26"/>
        </w:rPr>
      </w:pPr>
      <w:r w:rsidRPr="00717059">
        <w:rPr>
          <w:b/>
          <w:bCs/>
          <w:sz w:val="26"/>
          <w:szCs w:val="26"/>
        </w:rPr>
        <w:t>МУНИЦИПАЛЬНАЯ ПРОГРАММА</w:t>
      </w:r>
    </w:p>
    <w:p w:rsidR="00AF1CAE" w:rsidRPr="00717059" w:rsidRDefault="00AF1CAE" w:rsidP="00AF1CAE">
      <w:pPr>
        <w:ind w:left="360"/>
        <w:jc w:val="center"/>
        <w:rPr>
          <w:b/>
          <w:bCs/>
          <w:sz w:val="26"/>
          <w:szCs w:val="26"/>
        </w:rPr>
      </w:pPr>
      <w:r w:rsidRPr="00717059">
        <w:rPr>
          <w:b/>
          <w:bCs/>
          <w:sz w:val="26"/>
          <w:szCs w:val="26"/>
        </w:rPr>
        <w:t>«Транс</w:t>
      </w:r>
      <w:r>
        <w:rPr>
          <w:b/>
          <w:bCs/>
          <w:sz w:val="26"/>
          <w:szCs w:val="26"/>
        </w:rPr>
        <w:t xml:space="preserve">портное обслуживание </w:t>
      </w:r>
      <w:r w:rsidR="009D371E">
        <w:rPr>
          <w:b/>
          <w:bCs/>
          <w:sz w:val="26"/>
          <w:szCs w:val="26"/>
        </w:rPr>
        <w:t xml:space="preserve">населения </w:t>
      </w:r>
      <w:r>
        <w:rPr>
          <w:b/>
          <w:bCs/>
          <w:sz w:val="26"/>
          <w:szCs w:val="26"/>
        </w:rPr>
        <w:t>Орджоникидзевского района</w:t>
      </w:r>
      <w:r w:rsidRPr="00717059">
        <w:rPr>
          <w:b/>
          <w:bCs/>
          <w:sz w:val="26"/>
          <w:szCs w:val="26"/>
        </w:rPr>
        <w:t xml:space="preserve">» </w:t>
      </w:r>
    </w:p>
    <w:p w:rsidR="00AF1CAE" w:rsidRPr="00FE2F5B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Pr="00FE2F5B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Pr="00FE2F5B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Pr="00FE2F5B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Pr="00FE2F5B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Pr="00FE2F5B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Pr="00FE2F5B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Pr="00FE2F5B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Pr="005A001F" w:rsidRDefault="005A001F" w:rsidP="00AF1CAE">
      <w:pPr>
        <w:jc w:val="center"/>
        <w:rPr>
          <w:bCs/>
          <w:sz w:val="26"/>
          <w:szCs w:val="26"/>
        </w:rPr>
      </w:pPr>
      <w:r w:rsidRPr="005A001F">
        <w:rPr>
          <w:bCs/>
          <w:sz w:val="26"/>
          <w:szCs w:val="26"/>
        </w:rPr>
        <w:t xml:space="preserve">п. </w:t>
      </w:r>
      <w:proofErr w:type="spellStart"/>
      <w:r w:rsidRPr="005A001F">
        <w:rPr>
          <w:bCs/>
          <w:sz w:val="26"/>
          <w:szCs w:val="26"/>
        </w:rPr>
        <w:t>Копьёво</w:t>
      </w:r>
      <w:proofErr w:type="spellEnd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012"/>
        <w:gridCol w:w="549"/>
        <w:gridCol w:w="1116"/>
      </w:tblGrid>
      <w:tr w:rsidR="00AF1CAE" w:rsidRPr="005A001F" w:rsidTr="005A001F">
        <w:trPr>
          <w:trHeight w:val="693"/>
        </w:trPr>
        <w:tc>
          <w:tcPr>
            <w:tcW w:w="8012" w:type="dxa"/>
            <w:vAlign w:val="center"/>
          </w:tcPr>
          <w:p w:rsidR="009D371E" w:rsidRDefault="009D371E" w:rsidP="005A001F">
            <w:pPr>
              <w:jc w:val="center"/>
              <w:rPr>
                <w:b/>
                <w:sz w:val="26"/>
                <w:szCs w:val="26"/>
              </w:rPr>
            </w:pPr>
          </w:p>
          <w:p w:rsidR="009D371E" w:rsidRDefault="009D371E" w:rsidP="005A001F">
            <w:pPr>
              <w:jc w:val="center"/>
              <w:rPr>
                <w:b/>
                <w:sz w:val="26"/>
                <w:szCs w:val="26"/>
              </w:rPr>
            </w:pPr>
          </w:p>
          <w:p w:rsidR="009D371E" w:rsidRDefault="009D371E" w:rsidP="005A001F">
            <w:pPr>
              <w:jc w:val="center"/>
              <w:rPr>
                <w:b/>
                <w:sz w:val="26"/>
                <w:szCs w:val="26"/>
              </w:rPr>
            </w:pPr>
          </w:p>
          <w:p w:rsidR="00AF1CAE" w:rsidRPr="005A001F" w:rsidRDefault="00AF1CAE" w:rsidP="005A001F">
            <w:pPr>
              <w:jc w:val="center"/>
              <w:rPr>
                <w:b/>
                <w:bCs/>
                <w:sz w:val="26"/>
                <w:szCs w:val="26"/>
              </w:rPr>
            </w:pPr>
            <w:r w:rsidRPr="005A001F">
              <w:rPr>
                <w:b/>
                <w:sz w:val="26"/>
                <w:szCs w:val="26"/>
              </w:rPr>
              <w:lastRenderedPageBreak/>
              <w:t>С О Д Е Р Ж А Н И Е</w:t>
            </w:r>
          </w:p>
        </w:tc>
        <w:tc>
          <w:tcPr>
            <w:tcW w:w="549" w:type="dxa"/>
            <w:vAlign w:val="center"/>
          </w:tcPr>
          <w:p w:rsidR="00AF1CAE" w:rsidRPr="005A001F" w:rsidRDefault="00AF1CAE" w:rsidP="0046047E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  <w:vAlign w:val="center"/>
          </w:tcPr>
          <w:p w:rsidR="00AF1CAE" w:rsidRPr="005A001F" w:rsidRDefault="00AF1CAE" w:rsidP="0046047E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</w:p>
          <w:p w:rsidR="009D371E" w:rsidRDefault="009D371E" w:rsidP="0046047E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>С</w:t>
            </w:r>
          </w:p>
          <w:p w:rsidR="00AF1CAE" w:rsidRPr="005A001F" w:rsidRDefault="00AF1CAE" w:rsidP="0046047E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>с</w:t>
            </w:r>
            <w:r w:rsidRPr="005A001F">
              <w:rPr>
                <w:sz w:val="26"/>
                <w:szCs w:val="26"/>
              </w:rPr>
              <w:lastRenderedPageBreak/>
              <w:t>тр.</w:t>
            </w:r>
          </w:p>
          <w:p w:rsidR="00AF1CAE" w:rsidRPr="005A001F" w:rsidRDefault="00AF1CAE" w:rsidP="004604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F1CAE" w:rsidRPr="005A001F" w:rsidTr="005A001F">
        <w:tc>
          <w:tcPr>
            <w:tcW w:w="8012" w:type="dxa"/>
          </w:tcPr>
          <w:p w:rsidR="00AF1CAE" w:rsidRPr="005A001F" w:rsidRDefault="00AF1CAE" w:rsidP="0046047E">
            <w:pPr>
              <w:jc w:val="both"/>
              <w:rPr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lastRenderedPageBreak/>
              <w:t xml:space="preserve">1. Паспорт муниципальной программы «Транспортное обслуживание населения Орджоникидзевского района»  </w:t>
            </w:r>
          </w:p>
          <w:p w:rsidR="00AF1CAE" w:rsidRPr="005A001F" w:rsidRDefault="00AF1CAE" w:rsidP="0046047E">
            <w:pPr>
              <w:jc w:val="both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jc w:val="both"/>
              <w:rPr>
                <w:b/>
                <w:bCs/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 xml:space="preserve">2. </w:t>
            </w:r>
            <w:r w:rsidRPr="005A001F">
              <w:rPr>
                <w:bCs/>
                <w:sz w:val="26"/>
                <w:szCs w:val="26"/>
              </w:rPr>
              <w:t>Общая характеристика сферы реализации муниципальной программы, в том числе анализ основных проблем в указанной сфере и прогноз развития</w:t>
            </w:r>
          </w:p>
        </w:tc>
        <w:tc>
          <w:tcPr>
            <w:tcW w:w="549" w:type="dxa"/>
          </w:tcPr>
          <w:p w:rsidR="00AF1CAE" w:rsidRPr="005A001F" w:rsidRDefault="00AF1CAE" w:rsidP="0046047E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</w:tcPr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>3-4</w:t>
            </w:r>
          </w:p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>4</w:t>
            </w:r>
          </w:p>
        </w:tc>
      </w:tr>
      <w:tr w:rsidR="00AF1CAE" w:rsidRPr="005A001F" w:rsidTr="005A001F">
        <w:trPr>
          <w:trHeight w:val="855"/>
        </w:trPr>
        <w:tc>
          <w:tcPr>
            <w:tcW w:w="8012" w:type="dxa"/>
          </w:tcPr>
          <w:p w:rsidR="00AF1CAE" w:rsidRPr="005A001F" w:rsidRDefault="00AF1CAE" w:rsidP="0046047E">
            <w:pPr>
              <w:ind w:left="360"/>
              <w:jc w:val="both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jc w:val="both"/>
              <w:rPr>
                <w:b/>
                <w:bCs/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>3.</w:t>
            </w:r>
            <w:r w:rsidRPr="005A001F">
              <w:rPr>
                <w:bCs/>
                <w:sz w:val="26"/>
                <w:szCs w:val="26"/>
              </w:rPr>
              <w:t>Цели и задачи муниципальной программы</w:t>
            </w:r>
          </w:p>
        </w:tc>
        <w:tc>
          <w:tcPr>
            <w:tcW w:w="549" w:type="dxa"/>
          </w:tcPr>
          <w:p w:rsidR="00AF1CAE" w:rsidRPr="005A001F" w:rsidRDefault="00AF1CAE" w:rsidP="0046047E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</w:tcPr>
          <w:p w:rsidR="00AF1CAE" w:rsidRPr="005A001F" w:rsidRDefault="00AF1CAE" w:rsidP="0046047E">
            <w:pPr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>4-5</w:t>
            </w:r>
          </w:p>
        </w:tc>
      </w:tr>
      <w:tr w:rsidR="00AF1CAE" w:rsidRPr="005A001F" w:rsidTr="005A001F">
        <w:tc>
          <w:tcPr>
            <w:tcW w:w="8012" w:type="dxa"/>
          </w:tcPr>
          <w:p w:rsidR="00AF1CAE" w:rsidRPr="005A001F" w:rsidRDefault="00AF1CAE" w:rsidP="0046047E">
            <w:pPr>
              <w:ind w:left="360"/>
              <w:jc w:val="both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jc w:val="both"/>
              <w:rPr>
                <w:bCs/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>4.</w:t>
            </w:r>
            <w:r w:rsidRPr="005A001F">
              <w:rPr>
                <w:bCs/>
                <w:sz w:val="26"/>
                <w:szCs w:val="26"/>
              </w:rPr>
              <w:t>Сроки реализации муниципальной программы и сроки реализации</w:t>
            </w:r>
          </w:p>
          <w:p w:rsidR="00AF1CAE" w:rsidRPr="005A001F" w:rsidRDefault="00AF1CAE" w:rsidP="0046047E">
            <w:pPr>
              <w:jc w:val="both"/>
              <w:rPr>
                <w:b/>
                <w:bCs/>
                <w:sz w:val="26"/>
                <w:szCs w:val="26"/>
              </w:rPr>
            </w:pPr>
            <w:r w:rsidRPr="005A001F">
              <w:rPr>
                <w:bCs/>
                <w:sz w:val="26"/>
                <w:szCs w:val="26"/>
              </w:rPr>
              <w:t>с указанием промежуточных показателей</w:t>
            </w:r>
          </w:p>
        </w:tc>
        <w:tc>
          <w:tcPr>
            <w:tcW w:w="549" w:type="dxa"/>
          </w:tcPr>
          <w:p w:rsidR="00AF1CAE" w:rsidRPr="005A001F" w:rsidRDefault="00AF1CAE" w:rsidP="0046047E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</w:tcPr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>5</w:t>
            </w:r>
          </w:p>
        </w:tc>
      </w:tr>
      <w:tr w:rsidR="00AF1CAE" w:rsidRPr="005A001F" w:rsidTr="005A001F">
        <w:tc>
          <w:tcPr>
            <w:tcW w:w="8012" w:type="dxa"/>
          </w:tcPr>
          <w:p w:rsidR="00AF1CAE" w:rsidRPr="005A001F" w:rsidRDefault="00AF1CAE" w:rsidP="0046047E">
            <w:pPr>
              <w:ind w:left="360"/>
              <w:jc w:val="both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jc w:val="both"/>
              <w:rPr>
                <w:b/>
                <w:bCs/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 xml:space="preserve">5. </w:t>
            </w:r>
            <w:r w:rsidRPr="005A001F">
              <w:rPr>
                <w:bCs/>
                <w:sz w:val="26"/>
                <w:szCs w:val="26"/>
              </w:rPr>
              <w:t xml:space="preserve">Перечень </w:t>
            </w:r>
            <w:proofErr w:type="gramStart"/>
            <w:r w:rsidRPr="005A001F">
              <w:rPr>
                <w:bCs/>
                <w:sz w:val="26"/>
                <w:szCs w:val="26"/>
              </w:rPr>
              <w:t>программных  мероприятий</w:t>
            </w:r>
            <w:proofErr w:type="gramEnd"/>
            <w:r w:rsidRPr="005A001F">
              <w:rPr>
                <w:bCs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549" w:type="dxa"/>
          </w:tcPr>
          <w:p w:rsidR="00AF1CAE" w:rsidRPr="005A001F" w:rsidRDefault="00AF1CAE" w:rsidP="0046047E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</w:tcPr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>5</w:t>
            </w:r>
          </w:p>
        </w:tc>
      </w:tr>
      <w:tr w:rsidR="00AF1CAE" w:rsidRPr="005A001F" w:rsidTr="005A001F">
        <w:tc>
          <w:tcPr>
            <w:tcW w:w="8012" w:type="dxa"/>
          </w:tcPr>
          <w:p w:rsidR="00AF1CAE" w:rsidRPr="005A001F" w:rsidRDefault="00AF1CAE" w:rsidP="0046047E">
            <w:pPr>
              <w:ind w:left="360"/>
              <w:jc w:val="both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jc w:val="both"/>
              <w:rPr>
                <w:b/>
                <w:bCs/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>6.</w:t>
            </w:r>
            <w:r w:rsidRPr="005A001F">
              <w:rPr>
                <w:bCs/>
                <w:sz w:val="26"/>
                <w:szCs w:val="26"/>
              </w:rPr>
              <w:t>Обоснование ресурсного обеспечения муниципальной программы</w:t>
            </w:r>
          </w:p>
        </w:tc>
        <w:tc>
          <w:tcPr>
            <w:tcW w:w="549" w:type="dxa"/>
          </w:tcPr>
          <w:p w:rsidR="00AF1CAE" w:rsidRPr="005A001F" w:rsidRDefault="00AF1CAE" w:rsidP="0046047E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</w:tcPr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rPr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 xml:space="preserve">        5</w:t>
            </w:r>
          </w:p>
        </w:tc>
      </w:tr>
      <w:tr w:rsidR="00AF1CAE" w:rsidRPr="005A001F" w:rsidTr="005A001F">
        <w:tc>
          <w:tcPr>
            <w:tcW w:w="8012" w:type="dxa"/>
          </w:tcPr>
          <w:p w:rsidR="00AF1CAE" w:rsidRPr="005A001F" w:rsidRDefault="00AF1CAE" w:rsidP="0046047E">
            <w:pPr>
              <w:jc w:val="both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jc w:val="both"/>
              <w:rPr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 xml:space="preserve">7. </w:t>
            </w:r>
            <w:r w:rsidRPr="005A001F">
              <w:rPr>
                <w:bCs/>
                <w:sz w:val="26"/>
                <w:szCs w:val="26"/>
              </w:rPr>
              <w:t>Перечень целевых показателей муниципальной программы</w:t>
            </w:r>
          </w:p>
          <w:p w:rsidR="00AF1CAE" w:rsidRPr="005A001F" w:rsidRDefault="00AF1CAE" w:rsidP="0046047E">
            <w:pPr>
              <w:ind w:left="360"/>
              <w:jc w:val="both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jc w:val="both"/>
              <w:rPr>
                <w:bCs/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 xml:space="preserve">8. </w:t>
            </w:r>
            <w:r w:rsidRPr="005A001F">
              <w:rPr>
                <w:bCs/>
                <w:sz w:val="26"/>
                <w:szCs w:val="26"/>
              </w:rPr>
              <w:t xml:space="preserve">Оценка эффективности </w:t>
            </w:r>
            <w:proofErr w:type="gramStart"/>
            <w:r w:rsidRPr="005A001F">
              <w:rPr>
                <w:bCs/>
                <w:sz w:val="26"/>
                <w:szCs w:val="26"/>
              </w:rPr>
              <w:t>реализации  муниципальной</w:t>
            </w:r>
            <w:proofErr w:type="gramEnd"/>
            <w:r w:rsidRPr="005A001F">
              <w:rPr>
                <w:bCs/>
                <w:sz w:val="26"/>
                <w:szCs w:val="26"/>
              </w:rPr>
              <w:t xml:space="preserve"> программы</w:t>
            </w:r>
          </w:p>
          <w:p w:rsidR="00AF1CAE" w:rsidRPr="005A001F" w:rsidRDefault="00AF1CAE" w:rsidP="0046047E">
            <w:pPr>
              <w:ind w:left="360"/>
              <w:jc w:val="both"/>
              <w:rPr>
                <w:bCs/>
                <w:sz w:val="26"/>
                <w:szCs w:val="26"/>
              </w:rPr>
            </w:pPr>
          </w:p>
          <w:p w:rsidR="00AF1CAE" w:rsidRPr="005A001F" w:rsidRDefault="00AF1CAE" w:rsidP="0046047E">
            <w:pPr>
              <w:jc w:val="both"/>
              <w:rPr>
                <w:bCs/>
                <w:sz w:val="26"/>
                <w:szCs w:val="26"/>
              </w:rPr>
            </w:pPr>
            <w:r w:rsidRPr="005A001F">
              <w:rPr>
                <w:bCs/>
                <w:sz w:val="26"/>
                <w:szCs w:val="26"/>
              </w:rPr>
              <w:t xml:space="preserve">9. </w:t>
            </w:r>
            <w:r w:rsidRPr="005A001F">
              <w:rPr>
                <w:sz w:val="26"/>
                <w:szCs w:val="26"/>
              </w:rPr>
              <w:t>Риски реализации муниципальной программы</w:t>
            </w:r>
          </w:p>
          <w:p w:rsidR="00AF1CAE" w:rsidRPr="005A001F" w:rsidRDefault="00AF1CAE" w:rsidP="0046047E">
            <w:pPr>
              <w:ind w:left="360"/>
              <w:jc w:val="both"/>
              <w:rPr>
                <w:bCs/>
                <w:sz w:val="26"/>
                <w:szCs w:val="26"/>
              </w:rPr>
            </w:pPr>
          </w:p>
          <w:p w:rsidR="00AF1CAE" w:rsidRPr="005A001F" w:rsidRDefault="00AF1CAE" w:rsidP="0046047E">
            <w:pPr>
              <w:keepNext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A001F">
              <w:rPr>
                <w:bCs/>
                <w:sz w:val="26"/>
                <w:szCs w:val="26"/>
              </w:rPr>
              <w:t xml:space="preserve">10. </w:t>
            </w:r>
            <w:r w:rsidRPr="005A001F">
              <w:rPr>
                <w:sz w:val="26"/>
                <w:szCs w:val="26"/>
              </w:rPr>
              <w:t>Система управления и контроля за реализацией муниципальной</w:t>
            </w:r>
          </w:p>
          <w:p w:rsidR="00AF1CAE" w:rsidRPr="005A001F" w:rsidRDefault="00AF1CAE" w:rsidP="0046047E">
            <w:pPr>
              <w:keepNext/>
              <w:autoSpaceDE w:val="0"/>
              <w:autoSpaceDN w:val="0"/>
              <w:adjustRightInd w:val="0"/>
              <w:ind w:firstLine="707"/>
              <w:jc w:val="both"/>
              <w:outlineLvl w:val="1"/>
              <w:rPr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>программы</w:t>
            </w:r>
          </w:p>
          <w:p w:rsidR="00AF1CAE" w:rsidRPr="005A001F" w:rsidRDefault="00AF1CAE" w:rsidP="0046047E">
            <w:pPr>
              <w:jc w:val="both"/>
              <w:rPr>
                <w:bCs/>
                <w:sz w:val="26"/>
                <w:szCs w:val="26"/>
              </w:rPr>
            </w:pPr>
            <w:r w:rsidRPr="005A001F">
              <w:rPr>
                <w:bCs/>
                <w:sz w:val="26"/>
                <w:szCs w:val="26"/>
              </w:rPr>
              <w:t>11. Приложения</w:t>
            </w:r>
          </w:p>
        </w:tc>
        <w:tc>
          <w:tcPr>
            <w:tcW w:w="549" w:type="dxa"/>
          </w:tcPr>
          <w:p w:rsidR="00AF1CAE" w:rsidRPr="005A001F" w:rsidRDefault="00AF1CAE" w:rsidP="0046047E">
            <w:pPr>
              <w:ind w:left="3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</w:tcPr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>5-6</w:t>
            </w:r>
          </w:p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>6</w:t>
            </w:r>
          </w:p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>6</w:t>
            </w:r>
          </w:p>
          <w:p w:rsidR="00AF1CAE" w:rsidRPr="005A001F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rPr>
                <w:sz w:val="26"/>
                <w:szCs w:val="26"/>
              </w:rPr>
            </w:pPr>
          </w:p>
          <w:p w:rsidR="00AF1CAE" w:rsidRPr="005A001F" w:rsidRDefault="00AF1CAE" w:rsidP="0046047E">
            <w:pPr>
              <w:rPr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 xml:space="preserve">      7-8</w:t>
            </w:r>
          </w:p>
          <w:p w:rsidR="00AF1CAE" w:rsidRPr="005A001F" w:rsidRDefault="00AF1CAE" w:rsidP="0046047E">
            <w:pPr>
              <w:rPr>
                <w:sz w:val="26"/>
                <w:szCs w:val="26"/>
              </w:rPr>
            </w:pPr>
            <w:r w:rsidRPr="005A001F">
              <w:rPr>
                <w:sz w:val="26"/>
                <w:szCs w:val="26"/>
              </w:rPr>
              <w:t xml:space="preserve">    9-14</w:t>
            </w:r>
          </w:p>
        </w:tc>
      </w:tr>
      <w:tr w:rsidR="00AF1CAE" w:rsidRPr="005A001F" w:rsidTr="005A001F">
        <w:tc>
          <w:tcPr>
            <w:tcW w:w="8012" w:type="dxa"/>
          </w:tcPr>
          <w:p w:rsidR="00AF1CAE" w:rsidRPr="005A001F" w:rsidRDefault="00AF1CAE" w:rsidP="0046047E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9" w:type="dxa"/>
          </w:tcPr>
          <w:p w:rsidR="00AF1CAE" w:rsidRPr="005A001F" w:rsidRDefault="00AF1CAE" w:rsidP="0046047E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</w:tcPr>
          <w:p w:rsidR="00AF1CAE" w:rsidRPr="005A001F" w:rsidRDefault="00AF1CAE" w:rsidP="0046047E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AF1CAE" w:rsidRPr="005A001F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Pr="005A001F" w:rsidRDefault="00AF1CAE" w:rsidP="00AF1CAE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903"/>
        <w:gridCol w:w="1385"/>
      </w:tblGrid>
      <w:tr w:rsidR="00AF1CAE" w:rsidRPr="0063742A" w:rsidTr="0046047E">
        <w:tc>
          <w:tcPr>
            <w:tcW w:w="7903" w:type="dxa"/>
          </w:tcPr>
          <w:p w:rsidR="00AF1CAE" w:rsidRPr="00717059" w:rsidRDefault="00AF1CAE" w:rsidP="0046047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AF1CAE" w:rsidRPr="0063742A" w:rsidRDefault="00AF1CAE" w:rsidP="0046047E">
            <w:pPr>
              <w:pStyle w:val="a3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F1CAE" w:rsidRPr="0063742A" w:rsidTr="0046047E">
        <w:tc>
          <w:tcPr>
            <w:tcW w:w="7903" w:type="dxa"/>
          </w:tcPr>
          <w:p w:rsidR="00AF1CAE" w:rsidRPr="00717059" w:rsidRDefault="00AF1CAE" w:rsidP="0046047E">
            <w:pPr>
              <w:ind w:left="3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AF1CAE" w:rsidRPr="0063742A" w:rsidRDefault="00AF1CAE" w:rsidP="0046047E">
            <w:pPr>
              <w:pStyle w:val="a3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F1CAE" w:rsidRPr="0063742A" w:rsidTr="0046047E">
        <w:tc>
          <w:tcPr>
            <w:tcW w:w="7903" w:type="dxa"/>
          </w:tcPr>
          <w:p w:rsidR="00AF1CAE" w:rsidRPr="00717059" w:rsidRDefault="00AF1CAE" w:rsidP="0046047E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AF1CAE" w:rsidRPr="0063742A" w:rsidRDefault="00AF1CAE" w:rsidP="0046047E">
            <w:pPr>
              <w:pStyle w:val="a3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F1CAE" w:rsidRPr="0063742A" w:rsidTr="0046047E">
        <w:tc>
          <w:tcPr>
            <w:tcW w:w="7903" w:type="dxa"/>
          </w:tcPr>
          <w:p w:rsidR="00AF1CAE" w:rsidRPr="00717059" w:rsidRDefault="00AF1CAE" w:rsidP="0046047E">
            <w:pPr>
              <w:ind w:left="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AF1CAE" w:rsidRPr="0063742A" w:rsidRDefault="00AF1CAE" w:rsidP="0046047E">
            <w:pPr>
              <w:pStyle w:val="a3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F1CAE" w:rsidRPr="0063742A" w:rsidTr="0046047E">
        <w:tc>
          <w:tcPr>
            <w:tcW w:w="7903" w:type="dxa"/>
          </w:tcPr>
          <w:p w:rsidR="00AF1CAE" w:rsidRPr="00717059" w:rsidRDefault="00AF1CAE" w:rsidP="0046047E">
            <w:pPr>
              <w:ind w:left="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AF1CAE" w:rsidRPr="0063742A" w:rsidRDefault="00AF1CAE" w:rsidP="0046047E">
            <w:pPr>
              <w:pStyle w:val="a3"/>
              <w:ind w:left="360"/>
              <w:rPr>
                <w:rFonts w:ascii="Times New Roman CYR" w:hAnsi="Times New Roman CYR" w:cs="Times New Roman CYR"/>
              </w:rPr>
            </w:pPr>
          </w:p>
        </w:tc>
      </w:tr>
      <w:tr w:rsidR="00AF1CAE" w:rsidRPr="0063742A" w:rsidTr="0046047E">
        <w:tc>
          <w:tcPr>
            <w:tcW w:w="7903" w:type="dxa"/>
          </w:tcPr>
          <w:p w:rsidR="00AF1CAE" w:rsidRPr="00717059" w:rsidRDefault="00AF1CAE" w:rsidP="0046047E">
            <w:pPr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AF1CAE" w:rsidRPr="0063742A" w:rsidRDefault="00AF1CAE" w:rsidP="0046047E">
            <w:pPr>
              <w:pStyle w:val="a3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F1CAE" w:rsidRPr="0063742A" w:rsidTr="0046047E">
        <w:tc>
          <w:tcPr>
            <w:tcW w:w="7903" w:type="dxa"/>
          </w:tcPr>
          <w:p w:rsidR="00AF1CAE" w:rsidRDefault="00AF1CAE" w:rsidP="0046047E">
            <w:pPr>
              <w:ind w:left="360"/>
              <w:jc w:val="both"/>
              <w:rPr>
                <w:b/>
                <w:bCs/>
                <w:sz w:val="26"/>
                <w:szCs w:val="26"/>
              </w:rPr>
            </w:pPr>
          </w:p>
          <w:p w:rsidR="00AF1CAE" w:rsidRPr="00717059" w:rsidRDefault="00AF1CAE" w:rsidP="0046047E">
            <w:pPr>
              <w:ind w:left="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AF1CAE" w:rsidRPr="0063742A" w:rsidRDefault="00AF1CAE" w:rsidP="0046047E">
            <w:pPr>
              <w:pStyle w:val="a3"/>
              <w:ind w:left="360"/>
              <w:rPr>
                <w:rFonts w:ascii="Times New Roman CYR" w:hAnsi="Times New Roman CYR" w:cs="Times New Roman CYR"/>
              </w:rPr>
            </w:pPr>
          </w:p>
        </w:tc>
      </w:tr>
      <w:tr w:rsidR="00AF1CAE" w:rsidRPr="0063742A" w:rsidTr="0046047E">
        <w:tc>
          <w:tcPr>
            <w:tcW w:w="7903" w:type="dxa"/>
          </w:tcPr>
          <w:p w:rsidR="00AF1CAE" w:rsidRPr="00717059" w:rsidRDefault="00AF1CAE" w:rsidP="0046047E">
            <w:pPr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AF1CAE" w:rsidRPr="0063742A" w:rsidRDefault="00AF1CAE" w:rsidP="0046047E">
            <w:pPr>
              <w:pStyle w:val="a3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F1CAE" w:rsidRPr="0063742A" w:rsidTr="0046047E">
        <w:tc>
          <w:tcPr>
            <w:tcW w:w="7903" w:type="dxa"/>
          </w:tcPr>
          <w:p w:rsidR="00AF1CAE" w:rsidRPr="00717059" w:rsidRDefault="00AF1CAE" w:rsidP="0046047E">
            <w:pPr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AF1CAE" w:rsidRPr="0063742A" w:rsidRDefault="00AF1CAE" w:rsidP="0046047E">
            <w:pPr>
              <w:pStyle w:val="a3"/>
              <w:ind w:left="360"/>
              <w:rPr>
                <w:rFonts w:ascii="Times New Roman CYR" w:hAnsi="Times New Roman CYR" w:cs="Times New Roman CYR"/>
              </w:rPr>
            </w:pPr>
          </w:p>
        </w:tc>
      </w:tr>
      <w:tr w:rsidR="00AF1CAE" w:rsidRPr="0063742A" w:rsidTr="0046047E">
        <w:tc>
          <w:tcPr>
            <w:tcW w:w="7903" w:type="dxa"/>
          </w:tcPr>
          <w:p w:rsidR="00AF1CAE" w:rsidRPr="00717059" w:rsidRDefault="00AF1CAE" w:rsidP="004604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AF1CAE" w:rsidRPr="0063742A" w:rsidRDefault="00AF1CAE" w:rsidP="0046047E">
            <w:pPr>
              <w:pStyle w:val="a3"/>
              <w:ind w:left="360"/>
              <w:rPr>
                <w:rFonts w:ascii="Times New Roman CYR" w:hAnsi="Times New Roman CYR" w:cs="Times New Roman CYR"/>
              </w:rPr>
            </w:pPr>
          </w:p>
        </w:tc>
      </w:tr>
    </w:tbl>
    <w:p w:rsidR="00AF1CAE" w:rsidRDefault="00AF1CAE" w:rsidP="00AF1CAE">
      <w:pPr>
        <w:pStyle w:val="a3"/>
      </w:pPr>
    </w:p>
    <w:p w:rsidR="005A001F" w:rsidRDefault="005A001F" w:rsidP="00AF1CAE">
      <w:pPr>
        <w:pStyle w:val="a3"/>
      </w:pPr>
    </w:p>
    <w:p w:rsidR="005A001F" w:rsidRDefault="005A001F" w:rsidP="00AF1CAE">
      <w:pPr>
        <w:pStyle w:val="a3"/>
      </w:pPr>
    </w:p>
    <w:p w:rsidR="005A001F" w:rsidRDefault="005A001F" w:rsidP="00AF1CAE">
      <w:pPr>
        <w:pStyle w:val="a3"/>
      </w:pPr>
    </w:p>
    <w:p w:rsidR="007C376F" w:rsidRDefault="007C376F" w:rsidP="00AF1CAE">
      <w:pPr>
        <w:pStyle w:val="a3"/>
      </w:pPr>
    </w:p>
    <w:p w:rsidR="00AF1CAE" w:rsidRPr="00717059" w:rsidRDefault="00AF1CAE" w:rsidP="00AF1CAE">
      <w:pPr>
        <w:ind w:left="360"/>
        <w:jc w:val="center"/>
        <w:rPr>
          <w:b/>
          <w:bCs/>
          <w:sz w:val="26"/>
          <w:szCs w:val="26"/>
        </w:rPr>
      </w:pPr>
      <w:r w:rsidRPr="00717059">
        <w:rPr>
          <w:b/>
          <w:bCs/>
          <w:sz w:val="26"/>
          <w:szCs w:val="26"/>
        </w:rPr>
        <w:lastRenderedPageBreak/>
        <w:t>П А С П О Р Т</w:t>
      </w:r>
    </w:p>
    <w:p w:rsidR="00AF1CAE" w:rsidRPr="00717059" w:rsidRDefault="00AF1CAE" w:rsidP="00AF1CAE">
      <w:pPr>
        <w:ind w:left="360"/>
        <w:jc w:val="center"/>
        <w:rPr>
          <w:b/>
          <w:bCs/>
          <w:sz w:val="26"/>
          <w:szCs w:val="26"/>
        </w:rPr>
      </w:pPr>
      <w:r w:rsidRPr="00717059">
        <w:rPr>
          <w:b/>
          <w:bCs/>
          <w:sz w:val="26"/>
          <w:szCs w:val="26"/>
        </w:rPr>
        <w:t>МУНИЦИПАЛЬНОЙ ПРОГРАММЫ</w:t>
      </w:r>
    </w:p>
    <w:p w:rsidR="00AF1CAE" w:rsidRDefault="00AF1CAE" w:rsidP="00AF1CAE">
      <w:pPr>
        <w:ind w:left="360"/>
        <w:jc w:val="center"/>
        <w:rPr>
          <w:b/>
          <w:bCs/>
          <w:sz w:val="26"/>
          <w:szCs w:val="26"/>
        </w:rPr>
      </w:pPr>
      <w:r w:rsidRPr="00717059">
        <w:rPr>
          <w:b/>
          <w:bCs/>
          <w:sz w:val="26"/>
          <w:szCs w:val="26"/>
        </w:rPr>
        <w:t>«Транспортное обслуживание насел</w:t>
      </w:r>
      <w:r w:rsidR="005A001F">
        <w:rPr>
          <w:b/>
          <w:bCs/>
          <w:sz w:val="26"/>
          <w:szCs w:val="26"/>
        </w:rPr>
        <w:t>ения Орджоникидзевского района</w:t>
      </w:r>
      <w:r w:rsidRPr="00717059">
        <w:rPr>
          <w:b/>
          <w:bCs/>
          <w:sz w:val="26"/>
          <w:szCs w:val="26"/>
        </w:rPr>
        <w:t xml:space="preserve">» </w:t>
      </w:r>
    </w:p>
    <w:p w:rsidR="00AF1CAE" w:rsidRDefault="00AF1CAE" w:rsidP="00AF1CAE">
      <w:pPr>
        <w:ind w:left="360"/>
        <w:jc w:val="center"/>
        <w:rPr>
          <w:sz w:val="26"/>
          <w:szCs w:val="26"/>
        </w:rPr>
      </w:pPr>
      <w:r w:rsidRPr="00717059">
        <w:rPr>
          <w:sz w:val="26"/>
          <w:szCs w:val="26"/>
        </w:rPr>
        <w:t>(далее – Программа)</w:t>
      </w:r>
    </w:p>
    <w:p w:rsidR="00AF1CAE" w:rsidRDefault="00AF1CAE" w:rsidP="00AF1CAE">
      <w:pPr>
        <w:ind w:left="360"/>
        <w:jc w:val="center"/>
        <w:rPr>
          <w:sz w:val="26"/>
          <w:szCs w:val="26"/>
        </w:rPr>
      </w:pPr>
    </w:p>
    <w:tbl>
      <w:tblPr>
        <w:tblW w:w="967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796"/>
        <w:gridCol w:w="5881"/>
      </w:tblGrid>
      <w:tr w:rsidR="00AF1CAE" w:rsidRPr="00717059" w:rsidTr="0046047E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17059" w:rsidRDefault="007C376F" w:rsidP="004604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</w:t>
            </w:r>
            <w:r w:rsidR="00AF1CAE" w:rsidRPr="00717059">
              <w:rPr>
                <w:sz w:val="26"/>
                <w:szCs w:val="26"/>
              </w:rPr>
              <w:t>исполнитель: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17059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Ж</w:t>
            </w:r>
            <w:r w:rsidR="007C376F">
              <w:rPr>
                <w:sz w:val="26"/>
                <w:szCs w:val="26"/>
              </w:rPr>
              <w:t xml:space="preserve">КХ, транспорта и строительства </w:t>
            </w:r>
            <w:r>
              <w:rPr>
                <w:sz w:val="26"/>
                <w:szCs w:val="26"/>
              </w:rPr>
              <w:t>Администрации Орджоникидзевского района</w:t>
            </w:r>
          </w:p>
        </w:tc>
      </w:tr>
      <w:tr w:rsidR="00AF1CAE" w:rsidRPr="00717059" w:rsidTr="0046047E"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AE" w:rsidRPr="00717059" w:rsidRDefault="00AF1CAE" w:rsidP="0046047E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Соисполнители</w:t>
            </w:r>
            <w:r w:rsidR="007C376F">
              <w:rPr>
                <w:sz w:val="26"/>
                <w:szCs w:val="26"/>
              </w:rPr>
              <w:t xml:space="preserve"> </w:t>
            </w:r>
            <w:r w:rsidRPr="00717059">
              <w:rPr>
                <w:sz w:val="26"/>
                <w:szCs w:val="26"/>
              </w:rPr>
              <w:t>Подпрограммы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AE" w:rsidRPr="00717059" w:rsidRDefault="00AF1CAE" w:rsidP="0046047E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  <w:r w:rsidRPr="00717059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AF1CAE" w:rsidRPr="00717059" w:rsidTr="0046047E">
        <w:trPr>
          <w:trHeight w:val="80"/>
        </w:trPr>
        <w:tc>
          <w:tcPr>
            <w:tcW w:w="3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17059" w:rsidRDefault="00AF1CAE" w:rsidP="0046047E">
            <w:pPr>
              <w:rPr>
                <w:sz w:val="26"/>
                <w:szCs w:val="26"/>
              </w:rPr>
            </w:pPr>
          </w:p>
        </w:tc>
        <w:tc>
          <w:tcPr>
            <w:tcW w:w="5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17059" w:rsidRDefault="00AF1CAE" w:rsidP="0046047E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AF1CAE" w:rsidRPr="00906E68" w:rsidTr="0046047E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17059" w:rsidRDefault="00AF1CAE" w:rsidP="0046047E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Цель: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906E68" w:rsidRDefault="00AF1CAE" w:rsidP="0046047E">
            <w:pPr>
              <w:pStyle w:val="aa"/>
              <w:rPr>
                <w:sz w:val="26"/>
                <w:szCs w:val="26"/>
              </w:rPr>
            </w:pPr>
            <w:r w:rsidRPr="00906E68">
              <w:rPr>
                <w:sz w:val="26"/>
                <w:szCs w:val="26"/>
              </w:rPr>
              <w:t xml:space="preserve">Создание условий для предоставления транспортных услуг </w:t>
            </w:r>
            <w:proofErr w:type="gramStart"/>
            <w:r w:rsidRPr="00906E68">
              <w:rPr>
                <w:sz w:val="26"/>
                <w:szCs w:val="26"/>
              </w:rPr>
              <w:t>населению</w:t>
            </w:r>
            <w:proofErr w:type="gramEnd"/>
            <w:r w:rsidRPr="00906E68">
              <w:rPr>
                <w:sz w:val="26"/>
                <w:szCs w:val="26"/>
              </w:rPr>
              <w:t xml:space="preserve"> и организация транспортного обслуживания населения между поселениями в границах Орджоникидзевского района</w:t>
            </w:r>
          </w:p>
        </w:tc>
      </w:tr>
      <w:tr w:rsidR="00AF1CAE" w:rsidRPr="00717059" w:rsidTr="0046047E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17059" w:rsidRDefault="00AF1CAE" w:rsidP="0046047E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Задачи: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17059" w:rsidRDefault="007C376F" w:rsidP="004604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создание </w:t>
            </w:r>
            <w:r w:rsidR="00AF1CAE" w:rsidRPr="00717059">
              <w:rPr>
                <w:sz w:val="26"/>
                <w:szCs w:val="26"/>
              </w:rPr>
              <w:t xml:space="preserve">качественных и безопасных условий предоставления транспортных </w:t>
            </w:r>
            <w:proofErr w:type="gramStart"/>
            <w:r w:rsidR="00AF1CAE" w:rsidRPr="00717059">
              <w:rPr>
                <w:sz w:val="26"/>
                <w:szCs w:val="26"/>
              </w:rPr>
              <w:t>услуг  для</w:t>
            </w:r>
            <w:proofErr w:type="gramEnd"/>
            <w:r w:rsidR="00AF1CAE" w:rsidRPr="00717059">
              <w:rPr>
                <w:sz w:val="26"/>
                <w:szCs w:val="26"/>
              </w:rPr>
              <w:t xml:space="preserve"> жителей  Орджоникидзевского района, сохранение малых сельских населенных пунктов.</w:t>
            </w:r>
          </w:p>
        </w:tc>
      </w:tr>
      <w:tr w:rsidR="00AF1CAE" w:rsidRPr="00717059" w:rsidTr="0046047E">
        <w:trPr>
          <w:trHeight w:val="8565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17059" w:rsidRDefault="00AF1CAE" w:rsidP="004604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Default="00AF1CAE" w:rsidP="004604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рейсов:</w:t>
            </w:r>
          </w:p>
          <w:tbl>
            <w:tblPr>
              <w:tblStyle w:val="a9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1550"/>
              <w:gridCol w:w="567"/>
              <w:gridCol w:w="567"/>
              <w:gridCol w:w="567"/>
              <w:gridCol w:w="567"/>
              <w:gridCol w:w="567"/>
              <w:gridCol w:w="567"/>
              <w:gridCol w:w="718"/>
            </w:tblGrid>
            <w:tr w:rsidR="00AF1CAE" w:rsidTr="0046047E">
              <w:trPr>
                <w:cantSplit/>
                <w:trHeight w:val="1134"/>
              </w:trPr>
              <w:tc>
                <w:tcPr>
                  <w:tcW w:w="1550" w:type="dxa"/>
                </w:tcPr>
                <w:p w:rsidR="00AF1CAE" w:rsidRDefault="00AF1CAE" w:rsidP="0046047E">
                  <w:pPr>
                    <w:jc w:val="center"/>
                  </w:pPr>
                  <w:r w:rsidRPr="00724EEE">
                    <w:t>Целевой показатель</w:t>
                  </w:r>
                </w:p>
                <w:p w:rsidR="00AF1CAE" w:rsidRPr="00724EEE" w:rsidRDefault="00AF1CAE" w:rsidP="0046047E">
                  <w:pPr>
                    <w:jc w:val="center"/>
                  </w:pPr>
                  <w:r w:rsidRPr="00724EEE">
                    <w:t>(№ маршрута, название)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AF1CAE" w:rsidRPr="00724EEE" w:rsidRDefault="00AF1CAE" w:rsidP="00AD2FFE">
                  <w:pPr>
                    <w:ind w:left="113" w:right="113"/>
                    <w:jc w:val="center"/>
                  </w:pPr>
                  <w:r w:rsidRPr="00724EEE">
                    <w:t>202</w:t>
                  </w:r>
                  <w:r w:rsidR="00AD2FFE">
                    <w:t>3</w:t>
                  </w:r>
                  <w:r w:rsidRPr="00724EEE">
                    <w:t xml:space="preserve"> год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AF1CAE" w:rsidRPr="00724EEE" w:rsidRDefault="00AF1CAE" w:rsidP="00227D30">
                  <w:pPr>
                    <w:ind w:left="113" w:right="113"/>
                    <w:jc w:val="center"/>
                  </w:pPr>
                  <w:r w:rsidRPr="00724EEE">
                    <w:t>202</w:t>
                  </w:r>
                  <w:r w:rsidR="00227D30">
                    <w:t xml:space="preserve">4 </w:t>
                  </w:r>
                  <w:r w:rsidRPr="00724EEE">
                    <w:t>год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AF1CAE" w:rsidRPr="00724EEE" w:rsidRDefault="00AF1CAE" w:rsidP="00227D30">
                  <w:pPr>
                    <w:ind w:left="113" w:right="113"/>
                    <w:jc w:val="center"/>
                  </w:pPr>
                  <w:r w:rsidRPr="00724EEE">
                    <w:t>202</w:t>
                  </w:r>
                  <w:r w:rsidR="00227D30">
                    <w:t>5</w:t>
                  </w:r>
                  <w:r w:rsidRPr="00724EEE">
                    <w:t xml:space="preserve"> год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AF1CAE" w:rsidRPr="00724EEE" w:rsidRDefault="00AF1CAE" w:rsidP="00227D30">
                  <w:pPr>
                    <w:ind w:left="113" w:right="113"/>
                    <w:jc w:val="center"/>
                  </w:pPr>
                  <w:r>
                    <w:t>202</w:t>
                  </w:r>
                  <w:r w:rsidR="00227D30">
                    <w:t>6</w:t>
                  </w:r>
                  <w:r>
                    <w:t xml:space="preserve"> год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AF1CAE" w:rsidRPr="00724EEE" w:rsidRDefault="00AF1CAE" w:rsidP="00227D30">
                  <w:pPr>
                    <w:ind w:left="113" w:right="113"/>
                    <w:jc w:val="center"/>
                  </w:pPr>
                  <w:r>
                    <w:t>202</w:t>
                  </w:r>
                  <w:r w:rsidR="00227D30">
                    <w:t>7</w:t>
                  </w:r>
                  <w:r>
                    <w:t xml:space="preserve"> год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AF1CAE" w:rsidRPr="00724EEE" w:rsidRDefault="00AF1CAE" w:rsidP="00227D30">
                  <w:pPr>
                    <w:ind w:left="113" w:right="113"/>
                    <w:jc w:val="center"/>
                  </w:pPr>
                  <w:r>
                    <w:t>202</w:t>
                  </w:r>
                  <w:r w:rsidR="00227D30">
                    <w:t>8</w:t>
                  </w:r>
                  <w:r>
                    <w:t xml:space="preserve"> год</w:t>
                  </w:r>
                </w:p>
              </w:tc>
              <w:tc>
                <w:tcPr>
                  <w:tcW w:w="718" w:type="dxa"/>
                  <w:textDirection w:val="btLr"/>
                </w:tcPr>
                <w:p w:rsidR="00AF1CAE" w:rsidRPr="00724EEE" w:rsidRDefault="00AF1CAE" w:rsidP="0046047E">
                  <w:pPr>
                    <w:ind w:left="113" w:right="113"/>
                    <w:jc w:val="center"/>
                  </w:pPr>
                  <w:r w:rsidRPr="00724EEE">
                    <w:t xml:space="preserve">Итого за </w:t>
                  </w:r>
                  <w:r>
                    <w:t>6лет</w:t>
                  </w:r>
                </w:p>
              </w:tc>
            </w:tr>
            <w:tr w:rsidR="00AF1CAE" w:rsidTr="0046047E">
              <w:tc>
                <w:tcPr>
                  <w:tcW w:w="5670" w:type="dxa"/>
                  <w:gridSpan w:val="8"/>
                </w:tcPr>
                <w:p w:rsidR="00AF1CAE" w:rsidRPr="00724EEE" w:rsidRDefault="00AF1CAE" w:rsidP="0046047E">
                  <w:pPr>
                    <w:rPr>
                      <w:sz w:val="24"/>
                      <w:szCs w:val="24"/>
                    </w:rPr>
                  </w:pPr>
                  <w:r w:rsidRPr="00724EEE">
                    <w:rPr>
                      <w:sz w:val="24"/>
                      <w:szCs w:val="24"/>
                    </w:rPr>
                    <w:t>Междугородние перевозки</w:t>
                  </w:r>
                </w:p>
              </w:tc>
            </w:tr>
            <w:tr w:rsidR="00024D89" w:rsidTr="0046047E">
              <w:tc>
                <w:tcPr>
                  <w:tcW w:w="1550" w:type="dxa"/>
                </w:tcPr>
                <w:p w:rsidR="00024D89" w:rsidRPr="00614A84" w:rsidRDefault="00024D89" w:rsidP="0046047E">
                  <w:r w:rsidRPr="00614A84">
                    <w:t xml:space="preserve">№ 524 п. </w:t>
                  </w:r>
                  <w:proofErr w:type="spellStart"/>
                  <w:r w:rsidRPr="00614A84">
                    <w:t>Копьёво</w:t>
                  </w:r>
                  <w:proofErr w:type="spellEnd"/>
                  <w:r w:rsidRPr="00614A84">
                    <w:t xml:space="preserve"> – </w:t>
                  </w:r>
                </w:p>
                <w:p w:rsidR="00024D89" w:rsidRPr="00614A84" w:rsidRDefault="00024D89" w:rsidP="0046047E">
                  <w:r w:rsidRPr="00614A84">
                    <w:t xml:space="preserve">д. </w:t>
                  </w:r>
                  <w:proofErr w:type="spellStart"/>
                  <w:r w:rsidRPr="00614A84">
                    <w:t>Кожухово</w:t>
                  </w:r>
                  <w:proofErr w:type="spellEnd"/>
                  <w:r w:rsidRPr="00614A84">
                    <w:t xml:space="preserve"> – с. </w:t>
                  </w:r>
                  <w:proofErr w:type="spellStart"/>
                  <w:r w:rsidRPr="00614A84">
                    <w:t>Июс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292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290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290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290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290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290</w:t>
                  </w:r>
                </w:p>
              </w:tc>
              <w:tc>
                <w:tcPr>
                  <w:tcW w:w="718" w:type="dxa"/>
                </w:tcPr>
                <w:p w:rsidR="00024D89" w:rsidRPr="00614A84" w:rsidRDefault="00D37AD2" w:rsidP="00024D89">
                  <w:pPr>
                    <w:jc w:val="center"/>
                  </w:pPr>
                  <w:r>
                    <w:t>1742</w:t>
                  </w:r>
                </w:p>
              </w:tc>
            </w:tr>
            <w:tr w:rsidR="00024D89" w:rsidTr="0046047E">
              <w:tc>
                <w:tcPr>
                  <w:tcW w:w="1550" w:type="dxa"/>
                </w:tcPr>
                <w:p w:rsidR="00024D89" w:rsidRPr="00614A84" w:rsidRDefault="00024D89" w:rsidP="0046047E">
                  <w:r w:rsidRPr="00614A84">
                    <w:t xml:space="preserve">№ 526 п. </w:t>
                  </w:r>
                  <w:proofErr w:type="spellStart"/>
                  <w:r w:rsidRPr="00614A84">
                    <w:t>Копьёво</w:t>
                  </w:r>
                  <w:proofErr w:type="spellEnd"/>
                  <w:r w:rsidRPr="00614A84">
                    <w:t xml:space="preserve"> – </w:t>
                  </w:r>
                </w:p>
                <w:p w:rsidR="00024D89" w:rsidRPr="00614A84" w:rsidRDefault="00024D89" w:rsidP="0046047E">
                  <w:r w:rsidRPr="00614A84">
                    <w:t xml:space="preserve">д. </w:t>
                  </w:r>
                  <w:proofErr w:type="spellStart"/>
                  <w:r w:rsidRPr="00614A84">
                    <w:t>Когунек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196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196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196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196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196</w:t>
                  </w:r>
                </w:p>
              </w:tc>
              <w:tc>
                <w:tcPr>
                  <w:tcW w:w="718" w:type="dxa"/>
                </w:tcPr>
                <w:p w:rsidR="00024D89" w:rsidRPr="00614A84" w:rsidRDefault="00D37AD2" w:rsidP="00024D89">
                  <w:pPr>
                    <w:jc w:val="center"/>
                  </w:pPr>
                  <w:r>
                    <w:t>1174</w:t>
                  </w:r>
                </w:p>
              </w:tc>
            </w:tr>
            <w:tr w:rsidR="00024D89" w:rsidTr="0046047E">
              <w:tc>
                <w:tcPr>
                  <w:tcW w:w="1550" w:type="dxa"/>
                </w:tcPr>
                <w:p w:rsidR="00024D89" w:rsidRPr="00614A84" w:rsidRDefault="00024D89" w:rsidP="0046047E">
                  <w:r w:rsidRPr="00614A84">
                    <w:t xml:space="preserve">№ 527 п. </w:t>
                  </w:r>
                  <w:proofErr w:type="spellStart"/>
                  <w:r w:rsidRPr="00614A84">
                    <w:t>Копьёво</w:t>
                  </w:r>
                  <w:proofErr w:type="spellEnd"/>
                  <w:r w:rsidRPr="00614A84">
                    <w:t xml:space="preserve"> – </w:t>
                  </w:r>
                </w:p>
                <w:p w:rsidR="00024D89" w:rsidRPr="00614A84" w:rsidRDefault="00024D89" w:rsidP="0046047E">
                  <w:r w:rsidRPr="00614A84">
                    <w:t xml:space="preserve">п. </w:t>
                  </w:r>
                  <w:proofErr w:type="spellStart"/>
                  <w:r w:rsidRPr="00614A84">
                    <w:t>Гайдаровск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196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196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196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196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196</w:t>
                  </w:r>
                </w:p>
              </w:tc>
              <w:tc>
                <w:tcPr>
                  <w:tcW w:w="718" w:type="dxa"/>
                </w:tcPr>
                <w:p w:rsidR="00024D89" w:rsidRPr="00614A84" w:rsidRDefault="00D37AD2" w:rsidP="00024D89">
                  <w:pPr>
                    <w:jc w:val="center"/>
                  </w:pPr>
                  <w:r>
                    <w:t>1174</w:t>
                  </w:r>
                </w:p>
              </w:tc>
            </w:tr>
            <w:tr w:rsidR="00024D89" w:rsidTr="0046047E">
              <w:tc>
                <w:tcPr>
                  <w:tcW w:w="1550" w:type="dxa"/>
                </w:tcPr>
                <w:p w:rsidR="00024D89" w:rsidRPr="00614A84" w:rsidRDefault="00024D89" w:rsidP="0046047E">
                  <w:r w:rsidRPr="00614A84">
                    <w:t xml:space="preserve">№ 528 п. </w:t>
                  </w:r>
                  <w:proofErr w:type="spellStart"/>
                  <w:r w:rsidRPr="00614A84">
                    <w:t>Копьёво</w:t>
                  </w:r>
                  <w:proofErr w:type="spellEnd"/>
                  <w:r w:rsidRPr="00614A84">
                    <w:t xml:space="preserve"> – </w:t>
                  </w:r>
                </w:p>
                <w:p w:rsidR="00024D89" w:rsidRPr="00614A84" w:rsidRDefault="00024D89" w:rsidP="0046047E">
                  <w:r w:rsidRPr="00614A84">
                    <w:t>с. Приисковое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718" w:type="dxa"/>
                </w:tcPr>
                <w:p w:rsidR="00024D89" w:rsidRPr="00614A84" w:rsidRDefault="00D37AD2" w:rsidP="00024D89">
                  <w:pPr>
                    <w:jc w:val="center"/>
                  </w:pPr>
                  <w:r>
                    <w:t>1164</w:t>
                  </w:r>
                </w:p>
              </w:tc>
            </w:tr>
            <w:tr w:rsidR="00227D30" w:rsidTr="0046047E">
              <w:tc>
                <w:tcPr>
                  <w:tcW w:w="5670" w:type="dxa"/>
                  <w:gridSpan w:val="8"/>
                </w:tcPr>
                <w:p w:rsidR="00227D30" w:rsidRPr="00F12DCF" w:rsidRDefault="00227D30" w:rsidP="0046047E">
                  <w:pPr>
                    <w:ind w:left="360"/>
                    <w:rPr>
                      <w:sz w:val="24"/>
                      <w:szCs w:val="24"/>
                    </w:rPr>
                  </w:pPr>
                  <w:r w:rsidRPr="00F12DCF">
                    <w:rPr>
                      <w:sz w:val="24"/>
                      <w:szCs w:val="24"/>
                    </w:rPr>
                    <w:t>Пригородные перевозки</w:t>
                  </w:r>
                </w:p>
              </w:tc>
            </w:tr>
            <w:tr w:rsidR="00024D89" w:rsidTr="0046047E">
              <w:tc>
                <w:tcPr>
                  <w:tcW w:w="1550" w:type="dxa"/>
                </w:tcPr>
                <w:p w:rsidR="00024D89" w:rsidRPr="00614A84" w:rsidRDefault="00024D89" w:rsidP="0046047E">
                  <w:r w:rsidRPr="00614A84">
                    <w:t xml:space="preserve">№ 103 п. </w:t>
                  </w:r>
                  <w:proofErr w:type="spellStart"/>
                  <w:r w:rsidRPr="00614A84">
                    <w:t>Копьёво</w:t>
                  </w:r>
                  <w:proofErr w:type="spellEnd"/>
                  <w:r w:rsidRPr="00614A84">
                    <w:t xml:space="preserve"> – с. </w:t>
                  </w:r>
                  <w:proofErr w:type="spellStart"/>
                  <w:r w:rsidRPr="00614A84">
                    <w:t>Устинкино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196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196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196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196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196</w:t>
                  </w:r>
                </w:p>
              </w:tc>
              <w:tc>
                <w:tcPr>
                  <w:tcW w:w="718" w:type="dxa"/>
                </w:tcPr>
                <w:p w:rsidR="00024D89" w:rsidRPr="00614A84" w:rsidRDefault="00D37AD2" w:rsidP="00024D89">
                  <w:pPr>
                    <w:jc w:val="center"/>
                  </w:pPr>
                  <w:r>
                    <w:t>1180</w:t>
                  </w:r>
                </w:p>
              </w:tc>
            </w:tr>
            <w:tr w:rsidR="00024D89" w:rsidTr="0046047E">
              <w:tc>
                <w:tcPr>
                  <w:tcW w:w="1550" w:type="dxa"/>
                </w:tcPr>
                <w:p w:rsidR="00024D89" w:rsidRPr="00614A84" w:rsidRDefault="00024D89" w:rsidP="0046047E">
                  <w:r w:rsidRPr="00614A84">
                    <w:t xml:space="preserve">№ 105 п. </w:t>
                  </w:r>
                  <w:proofErr w:type="spellStart"/>
                  <w:r w:rsidRPr="00614A84">
                    <w:t>Копьёво</w:t>
                  </w:r>
                  <w:proofErr w:type="spellEnd"/>
                  <w:r w:rsidRPr="00614A84">
                    <w:t xml:space="preserve"> – д. </w:t>
                  </w:r>
                  <w:proofErr w:type="spellStart"/>
                  <w:r w:rsidRPr="00614A84">
                    <w:t>Кагаево</w:t>
                  </w:r>
                  <w:proofErr w:type="spellEnd"/>
                  <w:r w:rsidRPr="00614A84">
                    <w:t xml:space="preserve"> – д. Подкамень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98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98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98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98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98</w:t>
                  </w:r>
                </w:p>
              </w:tc>
              <w:tc>
                <w:tcPr>
                  <w:tcW w:w="718" w:type="dxa"/>
                </w:tcPr>
                <w:p w:rsidR="00024D89" w:rsidRPr="00614A84" w:rsidRDefault="00D37AD2" w:rsidP="00024D89">
                  <w:pPr>
                    <w:jc w:val="center"/>
                  </w:pPr>
                  <w:r>
                    <w:t>590</w:t>
                  </w:r>
                </w:p>
              </w:tc>
            </w:tr>
            <w:tr w:rsidR="00024D89" w:rsidTr="0046047E">
              <w:tc>
                <w:tcPr>
                  <w:tcW w:w="1550" w:type="dxa"/>
                </w:tcPr>
                <w:p w:rsidR="00024D89" w:rsidRPr="00614A84" w:rsidRDefault="00024D89" w:rsidP="0046047E">
                  <w:r w:rsidRPr="00614A84">
                    <w:t xml:space="preserve">№ 110 д. </w:t>
                  </w:r>
                  <w:proofErr w:type="spellStart"/>
                  <w:r w:rsidRPr="00614A84">
                    <w:t>Конгарово</w:t>
                  </w:r>
                  <w:proofErr w:type="spellEnd"/>
                  <w:r w:rsidRPr="00614A84">
                    <w:t xml:space="preserve"> – с. </w:t>
                  </w:r>
                  <w:proofErr w:type="spellStart"/>
                  <w:r w:rsidRPr="00614A84">
                    <w:t>Новомарьясово</w:t>
                  </w:r>
                  <w:proofErr w:type="spellEnd"/>
                  <w:r w:rsidRPr="00614A84">
                    <w:t xml:space="preserve"> – п. </w:t>
                  </w:r>
                  <w:proofErr w:type="spellStart"/>
                  <w:r w:rsidRPr="00614A84">
                    <w:t>Копьёво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196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196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196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196</w:t>
                  </w:r>
                </w:p>
              </w:tc>
              <w:tc>
                <w:tcPr>
                  <w:tcW w:w="567" w:type="dxa"/>
                </w:tcPr>
                <w:p w:rsidR="00024D89" w:rsidRPr="00614A84" w:rsidRDefault="00024D89" w:rsidP="00024D89">
                  <w:pPr>
                    <w:jc w:val="center"/>
                  </w:pPr>
                  <w:r>
                    <w:t>196</w:t>
                  </w:r>
                </w:p>
              </w:tc>
              <w:tc>
                <w:tcPr>
                  <w:tcW w:w="718" w:type="dxa"/>
                </w:tcPr>
                <w:p w:rsidR="00024D89" w:rsidRPr="00614A84" w:rsidRDefault="00D37AD2" w:rsidP="00024D89">
                  <w:pPr>
                    <w:jc w:val="center"/>
                  </w:pPr>
                  <w:r>
                    <w:t>1174</w:t>
                  </w:r>
                </w:p>
              </w:tc>
            </w:tr>
          </w:tbl>
          <w:p w:rsidR="00AF1CAE" w:rsidRPr="00717059" w:rsidRDefault="00AF1CAE" w:rsidP="0046047E">
            <w:pPr>
              <w:ind w:left="360"/>
              <w:rPr>
                <w:sz w:val="26"/>
                <w:szCs w:val="26"/>
              </w:rPr>
            </w:pPr>
          </w:p>
        </w:tc>
      </w:tr>
    </w:tbl>
    <w:p w:rsidR="00FB46BE" w:rsidRDefault="00FB46BE">
      <w:r>
        <w:br w:type="page"/>
      </w:r>
    </w:p>
    <w:tbl>
      <w:tblPr>
        <w:tblW w:w="967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796"/>
        <w:gridCol w:w="5881"/>
      </w:tblGrid>
      <w:tr w:rsidR="00AF1CAE" w:rsidRPr="00906E68" w:rsidTr="0046047E">
        <w:trPr>
          <w:trHeight w:val="556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17059" w:rsidRDefault="00AF1CAE" w:rsidP="0046047E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lastRenderedPageBreak/>
              <w:t xml:space="preserve">Этапы и сроки реализации: </w:t>
            </w:r>
          </w:p>
          <w:p w:rsidR="00AF1CAE" w:rsidRPr="00906E68" w:rsidRDefault="00AF1CAE" w:rsidP="0046047E">
            <w:pPr>
              <w:rPr>
                <w:sz w:val="26"/>
                <w:szCs w:val="26"/>
              </w:rPr>
            </w:pPr>
          </w:p>
          <w:p w:rsidR="00AF1CAE" w:rsidRDefault="00AF1CAE" w:rsidP="0046047E">
            <w:pPr>
              <w:ind w:left="360"/>
              <w:rPr>
                <w:sz w:val="26"/>
                <w:szCs w:val="26"/>
              </w:rPr>
            </w:pPr>
          </w:p>
          <w:p w:rsidR="00AF1CAE" w:rsidRDefault="00AF1CAE" w:rsidP="0046047E">
            <w:pPr>
              <w:ind w:left="360"/>
              <w:rPr>
                <w:sz w:val="26"/>
                <w:szCs w:val="26"/>
              </w:rPr>
            </w:pPr>
          </w:p>
          <w:p w:rsidR="00AF1CAE" w:rsidRPr="00717059" w:rsidRDefault="00AF1CAE" w:rsidP="0046047E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D86EA1" w:rsidRDefault="00AF1CAE" w:rsidP="00AD2F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AD2FF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-202</w:t>
            </w:r>
            <w:r w:rsidR="00AD2FF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годы (этапы не выделяются).</w:t>
            </w:r>
          </w:p>
        </w:tc>
      </w:tr>
      <w:tr w:rsidR="00AF1CAE" w:rsidRPr="00906E68" w:rsidTr="0046047E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Default="00AF1CAE" w:rsidP="0046047E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 xml:space="preserve">Объёмы бюджетных ассигнований. </w:t>
            </w:r>
          </w:p>
          <w:p w:rsidR="00AF1CAE" w:rsidRDefault="00AF1CAE" w:rsidP="0046047E">
            <w:pPr>
              <w:ind w:left="360"/>
              <w:rPr>
                <w:sz w:val="26"/>
                <w:szCs w:val="26"/>
              </w:rPr>
            </w:pPr>
          </w:p>
          <w:p w:rsidR="00AF1CAE" w:rsidRDefault="00AF1CAE" w:rsidP="0046047E">
            <w:pPr>
              <w:ind w:left="360"/>
              <w:rPr>
                <w:sz w:val="26"/>
                <w:szCs w:val="26"/>
              </w:rPr>
            </w:pPr>
          </w:p>
          <w:p w:rsidR="00AF1CAE" w:rsidRDefault="00AF1CAE" w:rsidP="0046047E">
            <w:pPr>
              <w:ind w:left="360"/>
              <w:rPr>
                <w:sz w:val="26"/>
                <w:szCs w:val="26"/>
              </w:rPr>
            </w:pPr>
          </w:p>
          <w:p w:rsidR="00AF1CAE" w:rsidRDefault="00AF1CAE" w:rsidP="0046047E">
            <w:pPr>
              <w:ind w:left="360"/>
              <w:rPr>
                <w:sz w:val="26"/>
                <w:szCs w:val="26"/>
              </w:rPr>
            </w:pPr>
          </w:p>
          <w:p w:rsidR="00AF1CAE" w:rsidRDefault="00AF1CAE" w:rsidP="0046047E">
            <w:pPr>
              <w:ind w:left="360"/>
              <w:rPr>
                <w:sz w:val="26"/>
                <w:szCs w:val="26"/>
              </w:rPr>
            </w:pPr>
          </w:p>
          <w:p w:rsidR="00AF1CAE" w:rsidRDefault="00AF1CAE" w:rsidP="0046047E">
            <w:pPr>
              <w:ind w:left="360"/>
              <w:rPr>
                <w:sz w:val="26"/>
                <w:szCs w:val="26"/>
              </w:rPr>
            </w:pPr>
          </w:p>
          <w:p w:rsidR="00AF1CAE" w:rsidRPr="00717059" w:rsidRDefault="00AF1CAE" w:rsidP="0046047E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F7FFB" w:rsidRDefault="00AF1CAE" w:rsidP="0046047E">
            <w:pPr>
              <w:jc w:val="both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 xml:space="preserve">- </w:t>
            </w:r>
            <w:r w:rsidRPr="007F7FFB">
              <w:rPr>
                <w:sz w:val="26"/>
                <w:szCs w:val="26"/>
              </w:rPr>
              <w:t xml:space="preserve">Общий объём бюджетный </w:t>
            </w:r>
            <w:proofErr w:type="gramStart"/>
            <w:r w:rsidRPr="007F7FFB">
              <w:rPr>
                <w:sz w:val="26"/>
                <w:szCs w:val="26"/>
              </w:rPr>
              <w:t>ассигнований  Программы</w:t>
            </w:r>
            <w:proofErr w:type="gramEnd"/>
            <w:r w:rsidRPr="007F7FFB">
              <w:rPr>
                <w:sz w:val="26"/>
                <w:szCs w:val="26"/>
              </w:rPr>
              <w:t xml:space="preserve"> составляет </w:t>
            </w:r>
            <w:r w:rsidR="00AD2FFE">
              <w:rPr>
                <w:sz w:val="26"/>
                <w:szCs w:val="26"/>
              </w:rPr>
              <w:t>6751,3</w:t>
            </w:r>
            <w:r w:rsidRPr="007F7FFB">
              <w:rPr>
                <w:sz w:val="26"/>
                <w:szCs w:val="26"/>
              </w:rPr>
              <w:t xml:space="preserve"> тыс. руб., из них районный бюджет муниципального образования Орджоникидзевский район </w:t>
            </w:r>
            <w:r w:rsidR="00AD2FFE">
              <w:rPr>
                <w:sz w:val="26"/>
                <w:szCs w:val="26"/>
              </w:rPr>
              <w:t>6751,3</w:t>
            </w:r>
            <w:r w:rsidRPr="007F7FFB">
              <w:rPr>
                <w:sz w:val="26"/>
                <w:szCs w:val="26"/>
              </w:rPr>
              <w:t xml:space="preserve"> тыс. руб.,  в том числе по годам: </w:t>
            </w:r>
          </w:p>
          <w:p w:rsidR="00AF1CAE" w:rsidRPr="007F7FFB" w:rsidRDefault="00AF1CAE" w:rsidP="0046047E">
            <w:pPr>
              <w:ind w:left="360"/>
              <w:jc w:val="both"/>
              <w:rPr>
                <w:sz w:val="26"/>
                <w:szCs w:val="26"/>
              </w:rPr>
            </w:pPr>
            <w:r w:rsidRPr="007F7FFB">
              <w:rPr>
                <w:sz w:val="26"/>
                <w:szCs w:val="26"/>
              </w:rPr>
              <w:t>202</w:t>
            </w:r>
            <w:r w:rsidR="00AD2FFE">
              <w:rPr>
                <w:sz w:val="26"/>
                <w:szCs w:val="26"/>
              </w:rPr>
              <w:t>3</w:t>
            </w:r>
            <w:r w:rsidRPr="007F7FFB">
              <w:rPr>
                <w:sz w:val="26"/>
                <w:szCs w:val="26"/>
              </w:rPr>
              <w:t xml:space="preserve"> год – </w:t>
            </w:r>
            <w:r w:rsidR="00AD2FFE" w:rsidRPr="007F7FFB">
              <w:rPr>
                <w:sz w:val="26"/>
                <w:szCs w:val="26"/>
              </w:rPr>
              <w:t>321</w:t>
            </w:r>
            <w:r w:rsidR="00AD2FFE">
              <w:rPr>
                <w:sz w:val="26"/>
                <w:szCs w:val="26"/>
              </w:rPr>
              <w:t xml:space="preserve">6,8 </w:t>
            </w:r>
            <w:r w:rsidR="00AD2FFE" w:rsidRPr="007F7FFB">
              <w:rPr>
                <w:sz w:val="26"/>
                <w:szCs w:val="26"/>
              </w:rPr>
              <w:t>тыс. руб</w:t>
            </w:r>
            <w:r w:rsidR="007C376F">
              <w:rPr>
                <w:sz w:val="26"/>
                <w:szCs w:val="26"/>
              </w:rPr>
              <w:t>.</w:t>
            </w:r>
            <w:r w:rsidRPr="007F7FFB">
              <w:rPr>
                <w:sz w:val="26"/>
                <w:szCs w:val="26"/>
              </w:rPr>
              <w:t>;</w:t>
            </w:r>
          </w:p>
          <w:p w:rsidR="00AF1CAE" w:rsidRPr="007F7FFB" w:rsidRDefault="00AF1CAE" w:rsidP="0046047E">
            <w:pPr>
              <w:ind w:left="360"/>
              <w:jc w:val="both"/>
              <w:rPr>
                <w:sz w:val="26"/>
                <w:szCs w:val="26"/>
              </w:rPr>
            </w:pPr>
            <w:r w:rsidRPr="007F7FFB">
              <w:rPr>
                <w:sz w:val="26"/>
                <w:szCs w:val="26"/>
              </w:rPr>
              <w:t>202</w:t>
            </w:r>
            <w:r w:rsidR="00AD2FFE">
              <w:rPr>
                <w:sz w:val="26"/>
                <w:szCs w:val="26"/>
              </w:rPr>
              <w:t>4</w:t>
            </w:r>
            <w:r w:rsidRPr="007F7FFB">
              <w:rPr>
                <w:sz w:val="26"/>
                <w:szCs w:val="26"/>
              </w:rPr>
              <w:t xml:space="preserve"> год –</w:t>
            </w:r>
            <w:r w:rsidR="00AD2FFE">
              <w:rPr>
                <w:sz w:val="26"/>
                <w:szCs w:val="26"/>
              </w:rPr>
              <w:t xml:space="preserve"> 3534,5</w:t>
            </w:r>
            <w:r w:rsidR="00AD2FFE" w:rsidRPr="007F7FFB">
              <w:rPr>
                <w:sz w:val="26"/>
                <w:szCs w:val="26"/>
              </w:rPr>
              <w:t xml:space="preserve"> тыс. руб.;</w:t>
            </w:r>
          </w:p>
          <w:p w:rsidR="00AF1CAE" w:rsidRPr="007F7FFB" w:rsidRDefault="00AF1CAE" w:rsidP="0046047E">
            <w:pPr>
              <w:ind w:left="360"/>
              <w:jc w:val="both"/>
              <w:rPr>
                <w:sz w:val="26"/>
                <w:szCs w:val="26"/>
              </w:rPr>
            </w:pPr>
            <w:r w:rsidRPr="007F7FFB">
              <w:rPr>
                <w:sz w:val="26"/>
                <w:szCs w:val="26"/>
              </w:rPr>
              <w:t>202</w:t>
            </w:r>
            <w:r w:rsidR="00AD2FFE">
              <w:rPr>
                <w:sz w:val="26"/>
                <w:szCs w:val="26"/>
              </w:rPr>
              <w:t>5</w:t>
            </w:r>
            <w:r w:rsidRPr="007F7FFB">
              <w:rPr>
                <w:sz w:val="26"/>
                <w:szCs w:val="26"/>
              </w:rPr>
              <w:t xml:space="preserve"> год – </w:t>
            </w:r>
            <w:r w:rsidR="00AD2FFE">
              <w:rPr>
                <w:sz w:val="26"/>
                <w:szCs w:val="26"/>
              </w:rPr>
              <w:t>0</w:t>
            </w:r>
            <w:r w:rsidRPr="007F7FFB">
              <w:rPr>
                <w:sz w:val="26"/>
                <w:szCs w:val="26"/>
              </w:rPr>
              <w:t xml:space="preserve"> тыс. руб.;</w:t>
            </w:r>
          </w:p>
          <w:p w:rsidR="00AF1CAE" w:rsidRPr="007F7FFB" w:rsidRDefault="00AF1CAE" w:rsidP="0046047E">
            <w:pPr>
              <w:ind w:left="360"/>
              <w:jc w:val="both"/>
              <w:rPr>
                <w:sz w:val="26"/>
                <w:szCs w:val="26"/>
              </w:rPr>
            </w:pPr>
            <w:r w:rsidRPr="007F7FFB">
              <w:rPr>
                <w:sz w:val="26"/>
                <w:szCs w:val="26"/>
              </w:rPr>
              <w:t>202</w:t>
            </w:r>
            <w:r w:rsidR="00AD2FFE">
              <w:rPr>
                <w:sz w:val="26"/>
                <w:szCs w:val="26"/>
              </w:rPr>
              <w:t>6</w:t>
            </w:r>
            <w:r w:rsidRPr="007F7FFB">
              <w:rPr>
                <w:sz w:val="26"/>
                <w:szCs w:val="26"/>
              </w:rPr>
              <w:t xml:space="preserve"> год – </w:t>
            </w:r>
            <w:r w:rsidR="00AD2FFE">
              <w:rPr>
                <w:sz w:val="26"/>
                <w:szCs w:val="26"/>
              </w:rPr>
              <w:t>0</w:t>
            </w:r>
            <w:r w:rsidRPr="007F7FFB">
              <w:rPr>
                <w:sz w:val="26"/>
                <w:szCs w:val="26"/>
              </w:rPr>
              <w:t xml:space="preserve"> тыс. руб.;</w:t>
            </w:r>
          </w:p>
          <w:p w:rsidR="00AF1CAE" w:rsidRPr="007F7FFB" w:rsidRDefault="00AF1CAE" w:rsidP="0046047E">
            <w:pPr>
              <w:ind w:left="360"/>
              <w:jc w:val="both"/>
              <w:rPr>
                <w:sz w:val="26"/>
                <w:szCs w:val="26"/>
              </w:rPr>
            </w:pPr>
            <w:r w:rsidRPr="007F7FFB">
              <w:rPr>
                <w:sz w:val="26"/>
                <w:szCs w:val="26"/>
              </w:rPr>
              <w:t>202</w:t>
            </w:r>
            <w:r w:rsidR="00AD2FFE">
              <w:rPr>
                <w:sz w:val="26"/>
                <w:szCs w:val="26"/>
              </w:rPr>
              <w:t>7</w:t>
            </w:r>
            <w:r w:rsidRPr="007F7FFB">
              <w:rPr>
                <w:sz w:val="26"/>
                <w:szCs w:val="26"/>
              </w:rPr>
              <w:t xml:space="preserve"> год – </w:t>
            </w:r>
            <w:r w:rsidR="00AD2FFE">
              <w:rPr>
                <w:sz w:val="26"/>
                <w:szCs w:val="26"/>
              </w:rPr>
              <w:t>0</w:t>
            </w:r>
            <w:r w:rsidRPr="007F7FFB">
              <w:rPr>
                <w:sz w:val="26"/>
                <w:szCs w:val="26"/>
              </w:rPr>
              <w:t xml:space="preserve"> тыс. руб.</w:t>
            </w:r>
            <w:r w:rsidR="005D498F" w:rsidRPr="007F7FFB">
              <w:rPr>
                <w:sz w:val="26"/>
                <w:szCs w:val="26"/>
              </w:rPr>
              <w:t>;</w:t>
            </w:r>
          </w:p>
          <w:p w:rsidR="005D498F" w:rsidRPr="007F7FFB" w:rsidRDefault="005D498F" w:rsidP="005D498F">
            <w:pPr>
              <w:ind w:left="360"/>
              <w:jc w:val="both"/>
              <w:rPr>
                <w:sz w:val="26"/>
                <w:szCs w:val="26"/>
              </w:rPr>
            </w:pPr>
            <w:r w:rsidRPr="007F7FFB">
              <w:rPr>
                <w:sz w:val="26"/>
                <w:szCs w:val="26"/>
              </w:rPr>
              <w:t>202</w:t>
            </w:r>
            <w:r w:rsidR="00AD2FFE">
              <w:rPr>
                <w:sz w:val="26"/>
                <w:szCs w:val="26"/>
              </w:rPr>
              <w:t>8</w:t>
            </w:r>
            <w:r w:rsidRPr="007F7FFB">
              <w:rPr>
                <w:sz w:val="26"/>
                <w:szCs w:val="26"/>
              </w:rPr>
              <w:t xml:space="preserve"> год – </w:t>
            </w:r>
            <w:r w:rsidR="00AD2FFE">
              <w:rPr>
                <w:sz w:val="26"/>
                <w:szCs w:val="26"/>
              </w:rPr>
              <w:t>0</w:t>
            </w:r>
            <w:r w:rsidRPr="007F7FFB">
              <w:rPr>
                <w:sz w:val="26"/>
                <w:szCs w:val="26"/>
              </w:rPr>
              <w:t>тыс. руб.</w:t>
            </w:r>
          </w:p>
          <w:p w:rsidR="00AF1CAE" w:rsidRPr="00717059" w:rsidRDefault="00AF1CAE" w:rsidP="005D498F">
            <w:pPr>
              <w:jc w:val="both"/>
              <w:rPr>
                <w:sz w:val="26"/>
                <w:szCs w:val="26"/>
              </w:rPr>
            </w:pPr>
          </w:p>
        </w:tc>
      </w:tr>
      <w:tr w:rsidR="00AF1CAE" w:rsidRPr="00906E68" w:rsidTr="0046047E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17059" w:rsidRDefault="00AF1CAE" w:rsidP="0046047E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Ожидаемые результаты: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17059" w:rsidRDefault="00AF1CAE" w:rsidP="0046047E">
            <w:pPr>
              <w:jc w:val="both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- Сохранение транспортного обслуживания населения между поселениями внутри Орджоникидзевского района, осуществляемого по социально значимым маршрутам по регулируемым тарифам.</w:t>
            </w:r>
          </w:p>
        </w:tc>
      </w:tr>
    </w:tbl>
    <w:p w:rsidR="00AF1CAE" w:rsidRPr="00906E68" w:rsidRDefault="00AF1CAE" w:rsidP="00AF1CAE">
      <w:pPr>
        <w:ind w:left="2280"/>
        <w:rPr>
          <w:b/>
          <w:bCs/>
          <w:sz w:val="26"/>
          <w:szCs w:val="26"/>
        </w:rPr>
      </w:pPr>
    </w:p>
    <w:p w:rsidR="00AF1CAE" w:rsidRPr="00717059" w:rsidRDefault="00AF1CAE" w:rsidP="00AF1CAE">
      <w:pPr>
        <w:ind w:left="360"/>
        <w:jc w:val="center"/>
        <w:rPr>
          <w:b/>
          <w:bCs/>
          <w:sz w:val="26"/>
          <w:szCs w:val="26"/>
        </w:rPr>
      </w:pPr>
      <w:r w:rsidRPr="00717059">
        <w:rPr>
          <w:b/>
          <w:bCs/>
          <w:sz w:val="26"/>
          <w:szCs w:val="26"/>
        </w:rPr>
        <w:t xml:space="preserve">2. Общая характеристика сферы реализации </w:t>
      </w:r>
      <w:r>
        <w:rPr>
          <w:b/>
          <w:bCs/>
          <w:sz w:val="26"/>
          <w:szCs w:val="26"/>
        </w:rPr>
        <w:t>муниципальной программы, в том числе анализ основных проблем в указанной сфере и прогноз развития</w:t>
      </w:r>
    </w:p>
    <w:p w:rsidR="00AF1CAE" w:rsidRPr="00906E68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C457AB" w:rsidP="005A001F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AF1CAE" w:rsidRPr="00717059">
        <w:rPr>
          <w:sz w:val="26"/>
          <w:szCs w:val="26"/>
        </w:rPr>
        <w:t xml:space="preserve">В соответствии с п.6 ч.1 ст.15 Федерального закона 06.10.2003 №131-ФЗ «Об общих принципах организации местного самоуправления в Российской Федерации» к вопросам местного значения муниципального района отнесены создание условий для предоставления транспортных услуг </w:t>
      </w:r>
      <w:proofErr w:type="gramStart"/>
      <w:r w:rsidR="00AF1CAE" w:rsidRPr="00717059">
        <w:rPr>
          <w:sz w:val="26"/>
          <w:szCs w:val="26"/>
        </w:rPr>
        <w:t>населению</w:t>
      </w:r>
      <w:proofErr w:type="gramEnd"/>
      <w:r w:rsidR="00AF1CAE" w:rsidRPr="00717059">
        <w:rPr>
          <w:sz w:val="26"/>
          <w:szCs w:val="26"/>
        </w:rPr>
        <w:t xml:space="preserve"> и организация транспортного обслуживания населения между поселениями в границах муниципального района. С целью организации транспортного обслуживания населения между поселениями в границах Орджоникидзевского района, Администрация Орджоникидзевского района определила </w:t>
      </w:r>
      <w:proofErr w:type="gramStart"/>
      <w:r w:rsidR="00AF1CAE" w:rsidRPr="00717059">
        <w:rPr>
          <w:sz w:val="26"/>
          <w:szCs w:val="26"/>
        </w:rPr>
        <w:t>перечень  социально</w:t>
      </w:r>
      <w:proofErr w:type="gramEnd"/>
      <w:r w:rsidR="00AF1CAE" w:rsidRPr="00717059">
        <w:rPr>
          <w:sz w:val="26"/>
          <w:szCs w:val="26"/>
        </w:rPr>
        <w:t xml:space="preserve">-значимых маршрутов, </w:t>
      </w:r>
      <w:r w:rsidR="00AF1CAE">
        <w:rPr>
          <w:sz w:val="26"/>
          <w:szCs w:val="26"/>
        </w:rPr>
        <w:t xml:space="preserve">по которым осуществляется </w:t>
      </w:r>
      <w:r w:rsidR="00AF1CAE" w:rsidRPr="00717059">
        <w:rPr>
          <w:sz w:val="26"/>
          <w:szCs w:val="26"/>
        </w:rPr>
        <w:t xml:space="preserve">перевозка пассажиров по регулируемым тарифам.  </w:t>
      </w:r>
    </w:p>
    <w:p w:rsidR="00AF1CAE" w:rsidRPr="00717059" w:rsidRDefault="00C457AB" w:rsidP="005A001F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AF1CAE" w:rsidRPr="00717059">
        <w:rPr>
          <w:sz w:val="26"/>
          <w:szCs w:val="26"/>
        </w:rPr>
        <w:t>Для улучшения транспортного обслуживания населения и повышения качества пассажирских перевозок намечены основные направления развития пассажирского транспорта на ближайшую перспективу:</w:t>
      </w:r>
    </w:p>
    <w:p w:rsidR="00AF1CAE" w:rsidRPr="00717059" w:rsidRDefault="00C457AB" w:rsidP="005A001F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2.2.1.</w:t>
      </w:r>
      <w:r w:rsidR="00AF1CAE" w:rsidRPr="00717059">
        <w:rPr>
          <w:sz w:val="26"/>
          <w:szCs w:val="26"/>
        </w:rPr>
        <w:t xml:space="preserve"> обеспечение бесперебойной перевозки населения; </w:t>
      </w:r>
    </w:p>
    <w:p w:rsidR="00AF1CAE" w:rsidRPr="00717059" w:rsidRDefault="00C457AB" w:rsidP="005A001F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2.2.2.</w:t>
      </w:r>
      <w:r w:rsidR="00AF1CAE" w:rsidRPr="00717059">
        <w:rPr>
          <w:sz w:val="26"/>
          <w:szCs w:val="26"/>
        </w:rPr>
        <w:t xml:space="preserve"> повышение качества пассажирских перевозок;</w:t>
      </w:r>
    </w:p>
    <w:p w:rsidR="00AF1CAE" w:rsidRPr="00717059" w:rsidRDefault="00C457AB" w:rsidP="005A001F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2.2.3. </w:t>
      </w:r>
      <w:r w:rsidR="00AF1CAE" w:rsidRPr="00717059">
        <w:rPr>
          <w:sz w:val="26"/>
          <w:szCs w:val="26"/>
        </w:rPr>
        <w:t>поддержание технического состояния эксплуатационного парка;</w:t>
      </w:r>
    </w:p>
    <w:p w:rsidR="00AF1CAE" w:rsidRPr="00717059" w:rsidRDefault="00C457AB" w:rsidP="005A001F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2.2.4. </w:t>
      </w:r>
      <w:r w:rsidR="00AF1CAE" w:rsidRPr="00717059">
        <w:rPr>
          <w:sz w:val="26"/>
          <w:szCs w:val="26"/>
        </w:rPr>
        <w:t>выполнение рейсов с регулярностью движения не менее 95 %.</w:t>
      </w:r>
    </w:p>
    <w:p w:rsidR="0046047E" w:rsidRDefault="0046047E" w:rsidP="005A001F">
      <w:pPr>
        <w:rPr>
          <w:b/>
          <w:bCs/>
          <w:sz w:val="26"/>
          <w:szCs w:val="26"/>
        </w:rPr>
      </w:pPr>
    </w:p>
    <w:p w:rsidR="005A001F" w:rsidRDefault="005A001F" w:rsidP="00FB46BE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AF1CAE">
        <w:rPr>
          <w:b/>
          <w:bCs/>
          <w:sz w:val="26"/>
          <w:szCs w:val="26"/>
        </w:rPr>
        <w:t>. Цели и</w:t>
      </w:r>
      <w:r w:rsidR="003F3C61">
        <w:rPr>
          <w:b/>
          <w:bCs/>
          <w:sz w:val="26"/>
          <w:szCs w:val="26"/>
        </w:rPr>
        <w:t xml:space="preserve"> задачи муниципальной программы</w:t>
      </w:r>
    </w:p>
    <w:p w:rsidR="00FB46BE" w:rsidRDefault="00FB46BE" w:rsidP="00FB46BE">
      <w:pPr>
        <w:ind w:left="360"/>
        <w:jc w:val="center"/>
        <w:rPr>
          <w:b/>
          <w:bCs/>
          <w:sz w:val="26"/>
          <w:szCs w:val="26"/>
        </w:rPr>
      </w:pPr>
    </w:p>
    <w:p w:rsidR="00AF1CAE" w:rsidRPr="00906E68" w:rsidRDefault="00AF1CAE" w:rsidP="005A001F">
      <w:pPr>
        <w:pStyle w:val="aa"/>
        <w:ind w:firstLine="348"/>
        <w:jc w:val="both"/>
        <w:rPr>
          <w:sz w:val="26"/>
          <w:szCs w:val="26"/>
        </w:rPr>
      </w:pPr>
      <w:r w:rsidRPr="00EB7F1A">
        <w:rPr>
          <w:bCs/>
          <w:sz w:val="26"/>
          <w:szCs w:val="26"/>
        </w:rPr>
        <w:t>Цель Программы:</w:t>
      </w:r>
      <w:r w:rsidRPr="00906E68">
        <w:rPr>
          <w:sz w:val="26"/>
          <w:szCs w:val="26"/>
        </w:rPr>
        <w:t xml:space="preserve"> Создание условий для предоставления транспортных услуг </w:t>
      </w:r>
      <w:proofErr w:type="gramStart"/>
      <w:r w:rsidRPr="00906E68">
        <w:rPr>
          <w:sz w:val="26"/>
          <w:szCs w:val="26"/>
        </w:rPr>
        <w:t>населению</w:t>
      </w:r>
      <w:proofErr w:type="gramEnd"/>
      <w:r w:rsidRPr="00906E68">
        <w:rPr>
          <w:sz w:val="26"/>
          <w:szCs w:val="26"/>
        </w:rPr>
        <w:t xml:space="preserve"> и организация транспортного обслуживания населения между поселениями в границах Орджоникидзевского района. </w:t>
      </w:r>
    </w:p>
    <w:p w:rsidR="00AF1CAE" w:rsidRPr="00717059" w:rsidRDefault="00AF1CAE" w:rsidP="00C457AB">
      <w:pPr>
        <w:ind w:firstLine="348"/>
        <w:jc w:val="both"/>
        <w:rPr>
          <w:sz w:val="26"/>
          <w:szCs w:val="26"/>
        </w:rPr>
      </w:pPr>
      <w:r w:rsidRPr="00717059">
        <w:rPr>
          <w:sz w:val="26"/>
          <w:szCs w:val="26"/>
        </w:rPr>
        <w:lastRenderedPageBreak/>
        <w:t xml:space="preserve">Для достижения этой цели должны быть решены следующие </w:t>
      </w:r>
      <w:r w:rsidRPr="00EB7F1A">
        <w:rPr>
          <w:bCs/>
          <w:iCs/>
          <w:sz w:val="26"/>
          <w:szCs w:val="26"/>
        </w:rPr>
        <w:t>задачи</w:t>
      </w:r>
      <w:r w:rsidRPr="00EB7F1A">
        <w:rPr>
          <w:sz w:val="26"/>
          <w:szCs w:val="26"/>
        </w:rPr>
        <w:t>:</w:t>
      </w:r>
    </w:p>
    <w:p w:rsidR="00AF1CAE" w:rsidRPr="00717059" w:rsidRDefault="005A001F" w:rsidP="005A001F">
      <w:pPr>
        <w:ind w:firstLine="3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создание </w:t>
      </w:r>
      <w:r w:rsidR="00AF1CAE" w:rsidRPr="00717059">
        <w:rPr>
          <w:sz w:val="26"/>
          <w:szCs w:val="26"/>
        </w:rPr>
        <w:t xml:space="preserve">качественных и безопасных условий предоставления транспортных </w:t>
      </w:r>
      <w:proofErr w:type="gramStart"/>
      <w:r w:rsidR="00AF1CAE" w:rsidRPr="00717059">
        <w:rPr>
          <w:sz w:val="26"/>
          <w:szCs w:val="26"/>
        </w:rPr>
        <w:t>услуг  для</w:t>
      </w:r>
      <w:proofErr w:type="gramEnd"/>
      <w:r w:rsidR="00AF1CAE" w:rsidRPr="00717059">
        <w:rPr>
          <w:sz w:val="26"/>
          <w:szCs w:val="26"/>
        </w:rPr>
        <w:t xml:space="preserve"> жителей  Орджоникидзевского района, сохранение малых сельских населенных пунктов.</w:t>
      </w:r>
    </w:p>
    <w:p w:rsidR="00AF1CAE" w:rsidRPr="00906E68" w:rsidRDefault="00AF1CAE" w:rsidP="00C457AB">
      <w:pPr>
        <w:ind w:firstLine="4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достижения цели и задачи Программы необходимо </w:t>
      </w:r>
      <w:r w:rsidRPr="00EF2BE6">
        <w:rPr>
          <w:sz w:val="26"/>
          <w:szCs w:val="26"/>
        </w:rPr>
        <w:t>осуществление регулярных перевозок по регулируемым тарифам на территории муниципального образования Орджоникидзевский район</w:t>
      </w:r>
      <w:r>
        <w:rPr>
          <w:sz w:val="26"/>
          <w:szCs w:val="26"/>
        </w:rPr>
        <w:t xml:space="preserve"> по маршрутам с низкой интенсивностью пассажиропотоков на социально значимых маршрутах.</w:t>
      </w:r>
    </w:p>
    <w:p w:rsidR="00AF1CAE" w:rsidRDefault="00AF1CAE" w:rsidP="00AF1CAE">
      <w:pPr>
        <w:rPr>
          <w:b/>
          <w:bCs/>
          <w:sz w:val="26"/>
          <w:szCs w:val="26"/>
        </w:rPr>
      </w:pPr>
    </w:p>
    <w:p w:rsidR="00AF1CAE" w:rsidRPr="00717059" w:rsidRDefault="00AF1CAE" w:rsidP="00C457AB">
      <w:pPr>
        <w:ind w:firstLine="42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Сроки реализации муниципальной программы и сроки реализации с указанием промежуточных показателей</w:t>
      </w:r>
    </w:p>
    <w:p w:rsidR="00AF1CAE" w:rsidRPr="00906E68" w:rsidRDefault="00AF1CAE" w:rsidP="00C457AB">
      <w:pPr>
        <w:pStyle w:val="ac"/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1CAE" w:rsidRDefault="00AF1CAE" w:rsidP="00C457AB">
      <w:pPr>
        <w:jc w:val="both"/>
        <w:rPr>
          <w:sz w:val="26"/>
          <w:szCs w:val="26"/>
        </w:rPr>
      </w:pPr>
      <w:r w:rsidRPr="00717059">
        <w:rPr>
          <w:sz w:val="26"/>
          <w:szCs w:val="26"/>
        </w:rPr>
        <w:t xml:space="preserve">Сроки реализации </w:t>
      </w:r>
      <w:r>
        <w:rPr>
          <w:sz w:val="26"/>
          <w:szCs w:val="26"/>
        </w:rPr>
        <w:t>муниципальной программы</w:t>
      </w:r>
      <w:r w:rsidRPr="00717059">
        <w:rPr>
          <w:sz w:val="26"/>
          <w:szCs w:val="26"/>
        </w:rPr>
        <w:t xml:space="preserve"> – 202</w:t>
      </w:r>
      <w:r w:rsidR="00AD2FFE">
        <w:rPr>
          <w:sz w:val="26"/>
          <w:szCs w:val="26"/>
        </w:rPr>
        <w:t>3</w:t>
      </w:r>
      <w:r w:rsidRPr="00717059">
        <w:rPr>
          <w:sz w:val="26"/>
          <w:szCs w:val="26"/>
        </w:rPr>
        <w:t>-202</w:t>
      </w:r>
      <w:r w:rsidR="00AD2FFE">
        <w:rPr>
          <w:sz w:val="26"/>
          <w:szCs w:val="26"/>
        </w:rPr>
        <w:t>8</w:t>
      </w:r>
      <w:r>
        <w:rPr>
          <w:sz w:val="26"/>
          <w:szCs w:val="26"/>
        </w:rPr>
        <w:t xml:space="preserve"> годы (этапы не выделяются).</w:t>
      </w:r>
    </w:p>
    <w:p w:rsidR="00AF1CAE" w:rsidRPr="00717059" w:rsidRDefault="00AF1CAE" w:rsidP="00C457AB">
      <w:pPr>
        <w:jc w:val="both"/>
        <w:rPr>
          <w:sz w:val="26"/>
          <w:szCs w:val="26"/>
        </w:rPr>
      </w:pPr>
    </w:p>
    <w:p w:rsidR="00AF1CAE" w:rsidRDefault="00AF1CAE" w:rsidP="00C457AB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Перечень </w:t>
      </w:r>
      <w:proofErr w:type="gramStart"/>
      <w:r>
        <w:rPr>
          <w:b/>
          <w:bCs/>
          <w:sz w:val="26"/>
          <w:szCs w:val="26"/>
        </w:rPr>
        <w:t>программных  мероприятий</w:t>
      </w:r>
      <w:proofErr w:type="gramEnd"/>
      <w:r>
        <w:rPr>
          <w:b/>
          <w:bCs/>
          <w:sz w:val="26"/>
          <w:szCs w:val="26"/>
        </w:rPr>
        <w:t xml:space="preserve"> муниципальной программы</w:t>
      </w:r>
    </w:p>
    <w:p w:rsidR="00AF1CAE" w:rsidRDefault="00AF1CAE" w:rsidP="00C457AB">
      <w:pPr>
        <w:ind w:left="360"/>
        <w:jc w:val="both"/>
        <w:rPr>
          <w:b/>
          <w:bCs/>
          <w:sz w:val="26"/>
          <w:szCs w:val="26"/>
        </w:rPr>
      </w:pPr>
    </w:p>
    <w:p w:rsidR="00AF1CAE" w:rsidRPr="00D86EA1" w:rsidRDefault="00AF1CAE" w:rsidP="00C457AB">
      <w:pPr>
        <w:ind w:firstLine="36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D86EA1">
        <w:rPr>
          <w:bCs/>
          <w:sz w:val="26"/>
          <w:szCs w:val="26"/>
        </w:rPr>
        <w:t>Мероприятия</w:t>
      </w:r>
      <w:r>
        <w:rPr>
          <w:bCs/>
          <w:sz w:val="26"/>
          <w:szCs w:val="26"/>
        </w:rPr>
        <w:t xml:space="preserve">, направленные на комплексное решение задач, указанных в разделе 3 муниципальной программы, реализуются в соответствии с перечнем программных мероприятий </w:t>
      </w:r>
      <w:proofErr w:type="gramStart"/>
      <w:r>
        <w:rPr>
          <w:bCs/>
          <w:sz w:val="26"/>
          <w:szCs w:val="26"/>
        </w:rPr>
        <w:t>( приложение</w:t>
      </w:r>
      <w:proofErr w:type="gramEnd"/>
      <w:r>
        <w:rPr>
          <w:bCs/>
          <w:sz w:val="26"/>
          <w:szCs w:val="26"/>
        </w:rPr>
        <w:t xml:space="preserve"> 1 к муниципальной программе).</w:t>
      </w:r>
    </w:p>
    <w:p w:rsidR="00AF1CAE" w:rsidRPr="00D86EA1" w:rsidRDefault="00AF1CAE" w:rsidP="00C457AB">
      <w:pPr>
        <w:pStyle w:val="aa"/>
        <w:jc w:val="both"/>
        <w:rPr>
          <w:sz w:val="26"/>
          <w:szCs w:val="26"/>
        </w:rPr>
      </w:pPr>
    </w:p>
    <w:p w:rsidR="00AF1CAE" w:rsidRPr="00717059" w:rsidRDefault="00AF1CAE" w:rsidP="00C457AB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Обоснование р</w:t>
      </w:r>
      <w:r w:rsidRPr="00717059">
        <w:rPr>
          <w:b/>
          <w:bCs/>
          <w:sz w:val="26"/>
          <w:szCs w:val="26"/>
        </w:rPr>
        <w:t>есурсно</w:t>
      </w:r>
      <w:r>
        <w:rPr>
          <w:b/>
          <w:bCs/>
          <w:sz w:val="26"/>
          <w:szCs w:val="26"/>
        </w:rPr>
        <w:t>го</w:t>
      </w:r>
      <w:r w:rsidRPr="00717059">
        <w:rPr>
          <w:b/>
          <w:bCs/>
          <w:sz w:val="26"/>
          <w:szCs w:val="26"/>
        </w:rPr>
        <w:t xml:space="preserve"> обеспечени</w:t>
      </w:r>
      <w:r>
        <w:rPr>
          <w:b/>
          <w:bCs/>
          <w:sz w:val="26"/>
          <w:szCs w:val="26"/>
        </w:rPr>
        <w:t>я</w:t>
      </w:r>
      <w:r w:rsidR="00307DD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муниципальной программы</w:t>
      </w:r>
    </w:p>
    <w:p w:rsidR="00AF1CAE" w:rsidRPr="00936152" w:rsidRDefault="00AF1CAE" w:rsidP="00C457AB">
      <w:pPr>
        <w:pStyle w:val="ac"/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1CAE" w:rsidRPr="00717059" w:rsidRDefault="00AF1CAE" w:rsidP="00C457AB">
      <w:pPr>
        <w:jc w:val="both"/>
        <w:rPr>
          <w:sz w:val="26"/>
          <w:szCs w:val="26"/>
        </w:rPr>
      </w:pPr>
      <w:r w:rsidRPr="00717059">
        <w:rPr>
          <w:sz w:val="26"/>
          <w:szCs w:val="26"/>
        </w:rPr>
        <w:t xml:space="preserve">Мероприятия Программы реализуются за счет средств районного бюджета муниципального </w:t>
      </w:r>
      <w:proofErr w:type="gramStart"/>
      <w:r w:rsidRPr="00717059">
        <w:rPr>
          <w:sz w:val="26"/>
          <w:szCs w:val="26"/>
        </w:rPr>
        <w:t>образования  Орджоникидзевский</w:t>
      </w:r>
      <w:proofErr w:type="gramEnd"/>
      <w:r w:rsidRPr="00717059">
        <w:rPr>
          <w:sz w:val="26"/>
          <w:szCs w:val="26"/>
        </w:rPr>
        <w:t xml:space="preserve"> район. </w:t>
      </w:r>
    </w:p>
    <w:p w:rsidR="007F7FFB" w:rsidRDefault="00AF1CAE" w:rsidP="00C457AB">
      <w:pPr>
        <w:jc w:val="both"/>
        <w:rPr>
          <w:sz w:val="26"/>
          <w:szCs w:val="26"/>
        </w:rPr>
      </w:pPr>
      <w:r w:rsidRPr="00717059">
        <w:rPr>
          <w:sz w:val="26"/>
          <w:szCs w:val="26"/>
        </w:rPr>
        <w:t xml:space="preserve">Объем финансирования за счёт средств районного </w:t>
      </w:r>
      <w:proofErr w:type="gramStart"/>
      <w:r w:rsidRPr="00717059">
        <w:rPr>
          <w:sz w:val="26"/>
          <w:szCs w:val="26"/>
        </w:rPr>
        <w:t>бюджета  составляет</w:t>
      </w:r>
      <w:proofErr w:type="gramEnd"/>
      <w:r w:rsidRPr="00717059">
        <w:rPr>
          <w:sz w:val="26"/>
          <w:szCs w:val="26"/>
        </w:rPr>
        <w:t xml:space="preserve"> </w:t>
      </w:r>
    </w:p>
    <w:p w:rsidR="00AF1CAE" w:rsidRPr="007F7FFB" w:rsidRDefault="00227D30" w:rsidP="00C457AB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6751,3 </w:t>
      </w:r>
      <w:r w:rsidR="00AF1CAE" w:rsidRPr="007F7FFB">
        <w:rPr>
          <w:sz w:val="26"/>
          <w:szCs w:val="26"/>
        </w:rPr>
        <w:t xml:space="preserve">тыс. руб., в том числе по годам: </w:t>
      </w:r>
    </w:p>
    <w:p w:rsidR="00AF1CAE" w:rsidRPr="007F7FFB" w:rsidRDefault="00AF1CAE" w:rsidP="00C457AB">
      <w:pPr>
        <w:jc w:val="both"/>
        <w:rPr>
          <w:sz w:val="26"/>
          <w:szCs w:val="26"/>
        </w:rPr>
      </w:pPr>
      <w:r w:rsidRPr="007F7FFB">
        <w:rPr>
          <w:sz w:val="26"/>
          <w:szCs w:val="26"/>
        </w:rPr>
        <w:t>202</w:t>
      </w:r>
      <w:r w:rsidR="00227D30">
        <w:rPr>
          <w:sz w:val="26"/>
          <w:szCs w:val="26"/>
        </w:rPr>
        <w:t>3</w:t>
      </w:r>
      <w:r w:rsidRPr="007F7FFB">
        <w:rPr>
          <w:sz w:val="26"/>
          <w:szCs w:val="26"/>
        </w:rPr>
        <w:t xml:space="preserve"> г</w:t>
      </w:r>
      <w:r w:rsidR="000849B5" w:rsidRPr="007F7FFB">
        <w:rPr>
          <w:sz w:val="26"/>
          <w:szCs w:val="26"/>
        </w:rPr>
        <w:t>од</w:t>
      </w:r>
      <w:r w:rsidRPr="007F7FFB">
        <w:rPr>
          <w:sz w:val="26"/>
          <w:szCs w:val="26"/>
        </w:rPr>
        <w:t xml:space="preserve"> –</w:t>
      </w:r>
      <w:r w:rsidR="00227D30">
        <w:rPr>
          <w:sz w:val="26"/>
          <w:szCs w:val="26"/>
        </w:rPr>
        <w:t xml:space="preserve"> 3216,8</w:t>
      </w:r>
      <w:r w:rsidRPr="007F7FFB">
        <w:rPr>
          <w:sz w:val="26"/>
          <w:szCs w:val="26"/>
        </w:rPr>
        <w:t>,0тыс. руб.;</w:t>
      </w:r>
    </w:p>
    <w:p w:rsidR="00AF1CAE" w:rsidRPr="007F7FFB" w:rsidRDefault="00AF1CAE" w:rsidP="00C457AB">
      <w:pPr>
        <w:jc w:val="both"/>
        <w:rPr>
          <w:sz w:val="26"/>
          <w:szCs w:val="26"/>
        </w:rPr>
      </w:pPr>
      <w:r w:rsidRPr="007F7FFB">
        <w:rPr>
          <w:sz w:val="26"/>
          <w:szCs w:val="26"/>
        </w:rPr>
        <w:t xml:space="preserve">2024 год – </w:t>
      </w:r>
      <w:r w:rsidR="00705D72">
        <w:rPr>
          <w:sz w:val="26"/>
          <w:szCs w:val="26"/>
        </w:rPr>
        <w:t>3534,5</w:t>
      </w:r>
      <w:r w:rsidRPr="007F7FFB">
        <w:rPr>
          <w:sz w:val="26"/>
          <w:szCs w:val="26"/>
        </w:rPr>
        <w:t xml:space="preserve"> тыс. руб.;</w:t>
      </w:r>
    </w:p>
    <w:p w:rsidR="00AF1CAE" w:rsidRPr="007F7FFB" w:rsidRDefault="00AF1CAE" w:rsidP="00C457AB">
      <w:pPr>
        <w:jc w:val="both"/>
        <w:rPr>
          <w:sz w:val="26"/>
          <w:szCs w:val="26"/>
        </w:rPr>
      </w:pPr>
      <w:r w:rsidRPr="007F7FFB">
        <w:rPr>
          <w:sz w:val="26"/>
          <w:szCs w:val="26"/>
        </w:rPr>
        <w:t xml:space="preserve">2025 год – </w:t>
      </w:r>
      <w:r w:rsidR="00227D30">
        <w:rPr>
          <w:sz w:val="26"/>
          <w:szCs w:val="26"/>
        </w:rPr>
        <w:t>0</w:t>
      </w:r>
      <w:r w:rsidRPr="007F7FFB">
        <w:rPr>
          <w:sz w:val="26"/>
          <w:szCs w:val="26"/>
        </w:rPr>
        <w:t xml:space="preserve"> тыс. руб.;</w:t>
      </w:r>
    </w:p>
    <w:p w:rsidR="00AF1CAE" w:rsidRPr="007F7FFB" w:rsidRDefault="00AF1CAE" w:rsidP="00C457AB">
      <w:pPr>
        <w:jc w:val="both"/>
        <w:rPr>
          <w:sz w:val="26"/>
          <w:szCs w:val="26"/>
        </w:rPr>
      </w:pPr>
      <w:r w:rsidRPr="007F7FFB">
        <w:rPr>
          <w:sz w:val="26"/>
          <w:szCs w:val="26"/>
        </w:rPr>
        <w:t xml:space="preserve">2026 год – </w:t>
      </w:r>
      <w:r w:rsidR="00227D30">
        <w:rPr>
          <w:sz w:val="26"/>
          <w:szCs w:val="26"/>
        </w:rPr>
        <w:t>0</w:t>
      </w:r>
      <w:r w:rsidRPr="007F7FFB">
        <w:rPr>
          <w:sz w:val="26"/>
          <w:szCs w:val="26"/>
        </w:rPr>
        <w:t xml:space="preserve"> тыс. руб.</w:t>
      </w:r>
      <w:r w:rsidR="000849B5" w:rsidRPr="007F7FFB">
        <w:rPr>
          <w:sz w:val="26"/>
          <w:szCs w:val="26"/>
        </w:rPr>
        <w:t>;</w:t>
      </w:r>
    </w:p>
    <w:p w:rsidR="0046047E" w:rsidRPr="00DA726B" w:rsidRDefault="000849B5" w:rsidP="00C457AB">
      <w:pPr>
        <w:jc w:val="both"/>
        <w:rPr>
          <w:color w:val="FF0000"/>
          <w:sz w:val="26"/>
          <w:szCs w:val="26"/>
        </w:rPr>
      </w:pPr>
      <w:r w:rsidRPr="007F7FFB">
        <w:rPr>
          <w:sz w:val="26"/>
          <w:szCs w:val="26"/>
        </w:rPr>
        <w:t xml:space="preserve">2027 год – </w:t>
      </w:r>
      <w:r w:rsidR="00227D30">
        <w:rPr>
          <w:sz w:val="26"/>
          <w:szCs w:val="26"/>
        </w:rPr>
        <w:t>0</w:t>
      </w:r>
      <w:r w:rsidRPr="007F7FFB">
        <w:rPr>
          <w:sz w:val="26"/>
          <w:szCs w:val="26"/>
        </w:rPr>
        <w:t xml:space="preserve"> </w:t>
      </w:r>
      <w:proofErr w:type="spellStart"/>
      <w:r w:rsidRPr="007F7FFB">
        <w:rPr>
          <w:sz w:val="26"/>
          <w:szCs w:val="26"/>
        </w:rPr>
        <w:t>тыс.руб</w:t>
      </w:r>
      <w:proofErr w:type="spellEnd"/>
      <w:r w:rsidR="00227D30" w:rsidRPr="007F7FFB">
        <w:rPr>
          <w:sz w:val="26"/>
          <w:szCs w:val="26"/>
        </w:rPr>
        <w:t>.;</w:t>
      </w:r>
    </w:p>
    <w:p w:rsidR="00227D30" w:rsidRPr="00DA726B" w:rsidRDefault="00227D30" w:rsidP="00227D30">
      <w:pPr>
        <w:jc w:val="both"/>
        <w:rPr>
          <w:color w:val="FF0000"/>
          <w:sz w:val="26"/>
          <w:szCs w:val="26"/>
        </w:rPr>
      </w:pPr>
      <w:r w:rsidRPr="007F7FFB">
        <w:rPr>
          <w:sz w:val="26"/>
          <w:szCs w:val="26"/>
        </w:rPr>
        <w:t>202</w:t>
      </w:r>
      <w:r>
        <w:rPr>
          <w:sz w:val="26"/>
          <w:szCs w:val="26"/>
        </w:rPr>
        <w:t>8</w:t>
      </w:r>
      <w:r w:rsidRPr="007F7FFB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0</w:t>
      </w:r>
      <w:r w:rsidRPr="007F7FFB">
        <w:rPr>
          <w:sz w:val="26"/>
          <w:szCs w:val="26"/>
        </w:rPr>
        <w:t xml:space="preserve"> </w:t>
      </w:r>
      <w:proofErr w:type="spellStart"/>
      <w:r w:rsidRPr="007F7FFB">
        <w:rPr>
          <w:sz w:val="26"/>
          <w:szCs w:val="26"/>
        </w:rPr>
        <w:t>тыс.</w:t>
      </w:r>
      <w:r w:rsidR="007C376F">
        <w:rPr>
          <w:sz w:val="26"/>
          <w:szCs w:val="26"/>
        </w:rPr>
        <w:t>руб</w:t>
      </w:r>
      <w:proofErr w:type="spellEnd"/>
      <w:r w:rsidR="007C376F">
        <w:rPr>
          <w:sz w:val="26"/>
          <w:szCs w:val="26"/>
        </w:rPr>
        <w:t>.</w:t>
      </w:r>
    </w:p>
    <w:p w:rsidR="0046047E" w:rsidRDefault="0046047E" w:rsidP="00C457AB">
      <w:pPr>
        <w:jc w:val="both"/>
        <w:rPr>
          <w:b/>
          <w:bCs/>
          <w:sz w:val="26"/>
          <w:szCs w:val="26"/>
        </w:rPr>
      </w:pPr>
    </w:p>
    <w:p w:rsidR="00AF1CAE" w:rsidRDefault="00AF1CAE" w:rsidP="00C457A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Перечень целевых показателей муниципальной программы</w:t>
      </w: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tbl>
      <w:tblPr>
        <w:tblW w:w="99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055"/>
        <w:gridCol w:w="1055"/>
        <w:gridCol w:w="993"/>
        <w:gridCol w:w="992"/>
        <w:gridCol w:w="992"/>
        <w:gridCol w:w="1134"/>
        <w:gridCol w:w="1133"/>
      </w:tblGrid>
      <w:tr w:rsidR="00AF1CAE" w:rsidRPr="00717059" w:rsidTr="0046047E">
        <w:trPr>
          <w:trHeight w:val="160"/>
        </w:trPr>
        <w:tc>
          <w:tcPr>
            <w:tcW w:w="640" w:type="dxa"/>
          </w:tcPr>
          <w:p w:rsidR="00AF1CAE" w:rsidRPr="00717059" w:rsidRDefault="00AF1CAE" w:rsidP="0046047E">
            <w:pPr>
              <w:rPr>
                <w:sz w:val="24"/>
                <w:szCs w:val="24"/>
              </w:rPr>
            </w:pPr>
            <w:r w:rsidRPr="00717059">
              <w:rPr>
                <w:sz w:val="24"/>
                <w:szCs w:val="24"/>
              </w:rPr>
              <w:t>№ п/п</w:t>
            </w:r>
          </w:p>
        </w:tc>
        <w:tc>
          <w:tcPr>
            <w:tcW w:w="3055" w:type="dxa"/>
          </w:tcPr>
          <w:p w:rsidR="00AF1CAE" w:rsidRPr="00717059" w:rsidRDefault="00AF1CAE" w:rsidP="0046047E">
            <w:pPr>
              <w:ind w:left="360"/>
              <w:rPr>
                <w:sz w:val="24"/>
                <w:szCs w:val="24"/>
              </w:rPr>
            </w:pPr>
            <w:r w:rsidRPr="00717059">
              <w:rPr>
                <w:sz w:val="24"/>
                <w:szCs w:val="24"/>
              </w:rPr>
              <w:t>Целевой показатель (№ маршрута, название)</w:t>
            </w:r>
          </w:p>
        </w:tc>
        <w:tc>
          <w:tcPr>
            <w:tcW w:w="1055" w:type="dxa"/>
          </w:tcPr>
          <w:p w:rsidR="00AF1CAE" w:rsidRPr="00A44631" w:rsidRDefault="00AF1CAE" w:rsidP="00227D30">
            <w:pPr>
              <w:rPr>
                <w:sz w:val="24"/>
                <w:szCs w:val="24"/>
              </w:rPr>
            </w:pPr>
            <w:r w:rsidRPr="00717059">
              <w:rPr>
                <w:sz w:val="24"/>
                <w:szCs w:val="24"/>
              </w:rPr>
              <w:t>Количество рей</w:t>
            </w:r>
            <w:r>
              <w:rPr>
                <w:sz w:val="24"/>
                <w:szCs w:val="24"/>
              </w:rPr>
              <w:t xml:space="preserve">сов в </w:t>
            </w:r>
            <w:r w:rsidRPr="00A44631">
              <w:t>202</w:t>
            </w:r>
            <w:r w:rsidR="00227D30">
              <w:t>3</w:t>
            </w:r>
            <w:r>
              <w:t>г</w:t>
            </w:r>
          </w:p>
        </w:tc>
        <w:tc>
          <w:tcPr>
            <w:tcW w:w="993" w:type="dxa"/>
          </w:tcPr>
          <w:p w:rsidR="00AF1CAE" w:rsidRDefault="00AF1CAE" w:rsidP="0046047E">
            <w:pPr>
              <w:rPr>
                <w:sz w:val="24"/>
                <w:szCs w:val="24"/>
              </w:rPr>
            </w:pPr>
            <w:r w:rsidRPr="00717059">
              <w:rPr>
                <w:sz w:val="24"/>
                <w:szCs w:val="24"/>
              </w:rPr>
              <w:t>Количество рей</w:t>
            </w:r>
            <w:r>
              <w:rPr>
                <w:sz w:val="24"/>
                <w:szCs w:val="24"/>
              </w:rPr>
              <w:t xml:space="preserve">сов </w:t>
            </w:r>
          </w:p>
          <w:p w:rsidR="00AF1CAE" w:rsidRPr="00A44631" w:rsidRDefault="00AF1CAE" w:rsidP="0022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A44631">
              <w:t>202</w:t>
            </w:r>
            <w:r w:rsidR="00227D30">
              <w:t>4</w:t>
            </w:r>
            <w:r>
              <w:t>г</w:t>
            </w:r>
          </w:p>
        </w:tc>
        <w:tc>
          <w:tcPr>
            <w:tcW w:w="992" w:type="dxa"/>
          </w:tcPr>
          <w:p w:rsidR="00AF1CAE" w:rsidRPr="00A44631" w:rsidRDefault="00AF1CAE" w:rsidP="00227D30">
            <w:pPr>
              <w:rPr>
                <w:sz w:val="24"/>
                <w:szCs w:val="24"/>
              </w:rPr>
            </w:pPr>
            <w:r w:rsidRPr="00717059">
              <w:rPr>
                <w:sz w:val="24"/>
                <w:szCs w:val="24"/>
              </w:rPr>
              <w:t>Количество рейсов  в</w:t>
            </w:r>
            <w:r w:rsidR="000443C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t>202</w:t>
            </w:r>
            <w:r w:rsidR="00227D30">
              <w:t>5</w:t>
            </w:r>
            <w:r>
              <w:t xml:space="preserve"> г</w:t>
            </w:r>
          </w:p>
        </w:tc>
        <w:tc>
          <w:tcPr>
            <w:tcW w:w="992" w:type="dxa"/>
          </w:tcPr>
          <w:p w:rsidR="00AF1CAE" w:rsidRDefault="00AF1CAE" w:rsidP="0046047E">
            <w:pPr>
              <w:rPr>
                <w:sz w:val="24"/>
                <w:szCs w:val="24"/>
              </w:rPr>
            </w:pPr>
            <w:r w:rsidRPr="00717059">
              <w:rPr>
                <w:sz w:val="24"/>
                <w:szCs w:val="24"/>
              </w:rPr>
              <w:t>Количество рей</w:t>
            </w:r>
            <w:r>
              <w:rPr>
                <w:sz w:val="24"/>
                <w:szCs w:val="24"/>
              </w:rPr>
              <w:t xml:space="preserve">сов </w:t>
            </w:r>
          </w:p>
          <w:p w:rsidR="00AF1CAE" w:rsidRPr="00717059" w:rsidRDefault="00AF1CAE" w:rsidP="0022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A44631">
              <w:t>202</w:t>
            </w:r>
            <w:r w:rsidR="00227D30">
              <w:t>6</w:t>
            </w:r>
            <w:r>
              <w:t xml:space="preserve"> г</w:t>
            </w:r>
          </w:p>
        </w:tc>
        <w:tc>
          <w:tcPr>
            <w:tcW w:w="1134" w:type="dxa"/>
          </w:tcPr>
          <w:p w:rsidR="00AF1CAE" w:rsidRDefault="00AF1CAE" w:rsidP="0046047E">
            <w:pPr>
              <w:rPr>
                <w:sz w:val="24"/>
                <w:szCs w:val="24"/>
              </w:rPr>
            </w:pPr>
            <w:r w:rsidRPr="00717059">
              <w:rPr>
                <w:sz w:val="24"/>
                <w:szCs w:val="24"/>
              </w:rPr>
              <w:t>Количество рей</w:t>
            </w:r>
            <w:r>
              <w:rPr>
                <w:sz w:val="24"/>
                <w:szCs w:val="24"/>
              </w:rPr>
              <w:t xml:space="preserve">сов </w:t>
            </w:r>
          </w:p>
          <w:p w:rsidR="00AF1CAE" w:rsidRPr="00717059" w:rsidRDefault="00AF1CAE" w:rsidP="0022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A44631">
              <w:t>202</w:t>
            </w:r>
            <w:r w:rsidR="00227D30">
              <w:t>7</w:t>
            </w:r>
            <w:r>
              <w:t xml:space="preserve"> г</w:t>
            </w:r>
          </w:p>
        </w:tc>
        <w:tc>
          <w:tcPr>
            <w:tcW w:w="1133" w:type="dxa"/>
          </w:tcPr>
          <w:p w:rsidR="00AF1CAE" w:rsidRDefault="00AF1CAE" w:rsidP="0046047E">
            <w:pPr>
              <w:rPr>
                <w:sz w:val="24"/>
                <w:szCs w:val="24"/>
              </w:rPr>
            </w:pPr>
            <w:r w:rsidRPr="00717059">
              <w:rPr>
                <w:sz w:val="24"/>
                <w:szCs w:val="24"/>
              </w:rPr>
              <w:t>Количество рей</w:t>
            </w:r>
            <w:r>
              <w:rPr>
                <w:sz w:val="24"/>
                <w:szCs w:val="24"/>
              </w:rPr>
              <w:t xml:space="preserve">сов </w:t>
            </w:r>
          </w:p>
          <w:p w:rsidR="00AF1CAE" w:rsidRPr="00717059" w:rsidRDefault="00AF1CAE" w:rsidP="0022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A44631">
              <w:t>202</w:t>
            </w:r>
            <w:r w:rsidR="00227D30">
              <w:t>8</w:t>
            </w:r>
            <w:r w:rsidRPr="00A44631">
              <w:t xml:space="preserve"> г.</w:t>
            </w:r>
          </w:p>
        </w:tc>
      </w:tr>
      <w:tr w:rsidR="00AF1CAE" w:rsidRPr="00717059" w:rsidTr="0046047E">
        <w:trPr>
          <w:trHeight w:val="71"/>
        </w:trPr>
        <w:tc>
          <w:tcPr>
            <w:tcW w:w="640" w:type="dxa"/>
          </w:tcPr>
          <w:p w:rsidR="00AF1CAE" w:rsidRPr="00717059" w:rsidRDefault="00AF1CAE" w:rsidP="0046047E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6095" w:type="dxa"/>
            <w:gridSpan w:val="4"/>
          </w:tcPr>
          <w:p w:rsidR="00AF1CAE" w:rsidRPr="00717059" w:rsidRDefault="00AF1CAE" w:rsidP="0046047E">
            <w:pPr>
              <w:ind w:left="360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Междугородние перевозки</w:t>
            </w:r>
          </w:p>
        </w:tc>
        <w:tc>
          <w:tcPr>
            <w:tcW w:w="992" w:type="dxa"/>
          </w:tcPr>
          <w:p w:rsidR="00AF1CAE" w:rsidRPr="00717059" w:rsidRDefault="00AF1CAE" w:rsidP="0046047E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F1CAE" w:rsidRPr="00717059" w:rsidRDefault="00AF1CAE" w:rsidP="0046047E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AF1CAE" w:rsidRPr="00717059" w:rsidRDefault="00AF1CAE" w:rsidP="0046047E">
            <w:pPr>
              <w:ind w:left="360"/>
              <w:rPr>
                <w:sz w:val="26"/>
                <w:szCs w:val="26"/>
              </w:rPr>
            </w:pPr>
          </w:p>
        </w:tc>
      </w:tr>
      <w:tr w:rsidR="00024D89" w:rsidRPr="00717059" w:rsidTr="0046047E">
        <w:trPr>
          <w:trHeight w:val="125"/>
        </w:trPr>
        <w:tc>
          <w:tcPr>
            <w:tcW w:w="640" w:type="dxa"/>
          </w:tcPr>
          <w:p w:rsidR="00024D89" w:rsidRPr="00717059" w:rsidRDefault="00024D89" w:rsidP="0046047E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1</w:t>
            </w:r>
          </w:p>
        </w:tc>
        <w:tc>
          <w:tcPr>
            <w:tcW w:w="3055" w:type="dxa"/>
          </w:tcPr>
          <w:p w:rsidR="00024D89" w:rsidRPr="00717059" w:rsidRDefault="00024D89" w:rsidP="0046047E">
            <w:pPr>
              <w:jc w:val="both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 xml:space="preserve">№ 524 п. </w:t>
            </w:r>
            <w:proofErr w:type="spellStart"/>
            <w:r w:rsidRPr="00717059">
              <w:rPr>
                <w:sz w:val="26"/>
                <w:szCs w:val="26"/>
              </w:rPr>
              <w:t>Копьёво</w:t>
            </w:r>
            <w:proofErr w:type="spellEnd"/>
            <w:r w:rsidRPr="00717059">
              <w:rPr>
                <w:sz w:val="26"/>
                <w:szCs w:val="26"/>
              </w:rPr>
              <w:t xml:space="preserve">- д. </w:t>
            </w:r>
            <w:proofErr w:type="spellStart"/>
            <w:r w:rsidRPr="00717059">
              <w:rPr>
                <w:sz w:val="26"/>
                <w:szCs w:val="26"/>
              </w:rPr>
              <w:t>Кожухово</w:t>
            </w:r>
            <w:proofErr w:type="spellEnd"/>
            <w:r w:rsidRPr="00717059">
              <w:rPr>
                <w:sz w:val="26"/>
                <w:szCs w:val="26"/>
              </w:rPr>
              <w:t xml:space="preserve"> – с. </w:t>
            </w:r>
            <w:proofErr w:type="spellStart"/>
            <w:r w:rsidRPr="00717059">
              <w:rPr>
                <w:sz w:val="26"/>
                <w:szCs w:val="26"/>
              </w:rPr>
              <w:t>Июс</w:t>
            </w:r>
            <w:proofErr w:type="spellEnd"/>
          </w:p>
        </w:tc>
        <w:tc>
          <w:tcPr>
            <w:tcW w:w="1055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292</w:t>
            </w:r>
          </w:p>
        </w:tc>
        <w:tc>
          <w:tcPr>
            <w:tcW w:w="993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992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992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134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133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</w:tr>
      <w:tr w:rsidR="00024D89" w:rsidRPr="00717059" w:rsidTr="0046047E">
        <w:trPr>
          <w:trHeight w:val="152"/>
        </w:trPr>
        <w:tc>
          <w:tcPr>
            <w:tcW w:w="640" w:type="dxa"/>
          </w:tcPr>
          <w:p w:rsidR="00024D89" w:rsidRPr="00717059" w:rsidRDefault="00024D89" w:rsidP="0046047E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2</w:t>
            </w:r>
          </w:p>
        </w:tc>
        <w:tc>
          <w:tcPr>
            <w:tcW w:w="3055" w:type="dxa"/>
          </w:tcPr>
          <w:p w:rsidR="00024D89" w:rsidRPr="00717059" w:rsidRDefault="00024D89" w:rsidP="0046047E">
            <w:pPr>
              <w:jc w:val="both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 xml:space="preserve">№ 526 п. </w:t>
            </w:r>
            <w:proofErr w:type="spellStart"/>
            <w:r w:rsidRPr="00717059">
              <w:rPr>
                <w:sz w:val="26"/>
                <w:szCs w:val="26"/>
              </w:rPr>
              <w:t>Копьёво</w:t>
            </w:r>
            <w:proofErr w:type="spellEnd"/>
            <w:r w:rsidRPr="00717059">
              <w:rPr>
                <w:sz w:val="26"/>
                <w:szCs w:val="26"/>
              </w:rPr>
              <w:t xml:space="preserve"> – д. </w:t>
            </w:r>
            <w:proofErr w:type="spellStart"/>
            <w:r w:rsidRPr="00717059">
              <w:rPr>
                <w:sz w:val="26"/>
                <w:szCs w:val="26"/>
              </w:rPr>
              <w:t>Когунек</w:t>
            </w:r>
            <w:proofErr w:type="spellEnd"/>
          </w:p>
        </w:tc>
        <w:tc>
          <w:tcPr>
            <w:tcW w:w="1055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993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133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6</w:t>
            </w:r>
          </w:p>
        </w:tc>
      </w:tr>
      <w:tr w:rsidR="00024D89" w:rsidRPr="00717059" w:rsidTr="0046047E">
        <w:trPr>
          <w:trHeight w:val="152"/>
        </w:trPr>
        <w:tc>
          <w:tcPr>
            <w:tcW w:w="640" w:type="dxa"/>
          </w:tcPr>
          <w:p w:rsidR="00024D89" w:rsidRPr="00717059" w:rsidRDefault="00024D89" w:rsidP="0046047E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3</w:t>
            </w:r>
          </w:p>
        </w:tc>
        <w:tc>
          <w:tcPr>
            <w:tcW w:w="3055" w:type="dxa"/>
          </w:tcPr>
          <w:p w:rsidR="00024D89" w:rsidRPr="00717059" w:rsidRDefault="00024D89" w:rsidP="0046047E">
            <w:pPr>
              <w:jc w:val="both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 xml:space="preserve">№ 527 п. </w:t>
            </w:r>
            <w:proofErr w:type="spellStart"/>
            <w:r w:rsidRPr="00717059">
              <w:rPr>
                <w:sz w:val="26"/>
                <w:szCs w:val="26"/>
              </w:rPr>
              <w:t>Копьёво</w:t>
            </w:r>
            <w:proofErr w:type="spellEnd"/>
            <w:r w:rsidRPr="00717059">
              <w:rPr>
                <w:sz w:val="26"/>
                <w:szCs w:val="26"/>
              </w:rPr>
              <w:t xml:space="preserve"> – п. </w:t>
            </w:r>
            <w:proofErr w:type="spellStart"/>
            <w:r w:rsidRPr="00717059">
              <w:rPr>
                <w:sz w:val="26"/>
                <w:szCs w:val="26"/>
              </w:rPr>
              <w:t>Гайдаровск</w:t>
            </w:r>
            <w:proofErr w:type="spellEnd"/>
          </w:p>
        </w:tc>
        <w:tc>
          <w:tcPr>
            <w:tcW w:w="1055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993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133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6</w:t>
            </w:r>
          </w:p>
        </w:tc>
      </w:tr>
      <w:tr w:rsidR="00024D89" w:rsidRPr="00717059" w:rsidTr="0046047E">
        <w:trPr>
          <w:trHeight w:val="152"/>
        </w:trPr>
        <w:tc>
          <w:tcPr>
            <w:tcW w:w="640" w:type="dxa"/>
          </w:tcPr>
          <w:p w:rsidR="00024D89" w:rsidRPr="00717059" w:rsidRDefault="00024D89" w:rsidP="0046047E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4</w:t>
            </w:r>
          </w:p>
        </w:tc>
        <w:tc>
          <w:tcPr>
            <w:tcW w:w="3055" w:type="dxa"/>
          </w:tcPr>
          <w:p w:rsidR="00024D89" w:rsidRPr="00717059" w:rsidRDefault="00024D89" w:rsidP="0046047E">
            <w:pPr>
              <w:jc w:val="both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 xml:space="preserve">№ 528 п. </w:t>
            </w:r>
            <w:proofErr w:type="spellStart"/>
            <w:r w:rsidRPr="00717059">
              <w:rPr>
                <w:sz w:val="26"/>
                <w:szCs w:val="26"/>
              </w:rPr>
              <w:t>Копьёво</w:t>
            </w:r>
            <w:proofErr w:type="spellEnd"/>
            <w:r w:rsidRPr="00717059">
              <w:rPr>
                <w:sz w:val="26"/>
                <w:szCs w:val="26"/>
              </w:rPr>
              <w:t xml:space="preserve"> – с. </w:t>
            </w:r>
            <w:r w:rsidRPr="00717059">
              <w:rPr>
                <w:sz w:val="26"/>
                <w:szCs w:val="26"/>
              </w:rPr>
              <w:lastRenderedPageBreak/>
              <w:t>Приисковое</w:t>
            </w:r>
          </w:p>
        </w:tc>
        <w:tc>
          <w:tcPr>
            <w:tcW w:w="1055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lastRenderedPageBreak/>
              <w:t>194</w:t>
            </w:r>
          </w:p>
        </w:tc>
        <w:tc>
          <w:tcPr>
            <w:tcW w:w="993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992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992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1134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1133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</w:tr>
      <w:tr w:rsidR="00227D30" w:rsidRPr="00717059" w:rsidTr="0046047E">
        <w:trPr>
          <w:trHeight w:val="63"/>
        </w:trPr>
        <w:tc>
          <w:tcPr>
            <w:tcW w:w="640" w:type="dxa"/>
          </w:tcPr>
          <w:p w:rsidR="00227D30" w:rsidRPr="00717059" w:rsidRDefault="00227D30" w:rsidP="0046047E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6095" w:type="dxa"/>
            <w:gridSpan w:val="4"/>
          </w:tcPr>
          <w:p w:rsidR="00227D30" w:rsidRPr="00717059" w:rsidRDefault="00227D30" w:rsidP="0046047E">
            <w:pPr>
              <w:ind w:left="360"/>
              <w:jc w:val="both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Пригородные перевозки</w:t>
            </w:r>
          </w:p>
        </w:tc>
        <w:tc>
          <w:tcPr>
            <w:tcW w:w="992" w:type="dxa"/>
          </w:tcPr>
          <w:p w:rsidR="00227D30" w:rsidRPr="00717059" w:rsidRDefault="00227D30" w:rsidP="0046047E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27D30" w:rsidRPr="00717059" w:rsidRDefault="00227D30" w:rsidP="0046047E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27D30" w:rsidRPr="00717059" w:rsidRDefault="00227D30" w:rsidP="0046047E">
            <w:pPr>
              <w:ind w:left="360"/>
              <w:rPr>
                <w:sz w:val="26"/>
                <w:szCs w:val="26"/>
              </w:rPr>
            </w:pPr>
          </w:p>
        </w:tc>
      </w:tr>
      <w:tr w:rsidR="00024D89" w:rsidRPr="00717059" w:rsidTr="0046047E">
        <w:trPr>
          <w:trHeight w:val="63"/>
        </w:trPr>
        <w:tc>
          <w:tcPr>
            <w:tcW w:w="640" w:type="dxa"/>
          </w:tcPr>
          <w:p w:rsidR="00024D89" w:rsidRPr="00717059" w:rsidRDefault="00024D89" w:rsidP="0046047E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5</w:t>
            </w:r>
          </w:p>
        </w:tc>
        <w:tc>
          <w:tcPr>
            <w:tcW w:w="3055" w:type="dxa"/>
          </w:tcPr>
          <w:p w:rsidR="00024D89" w:rsidRPr="00717059" w:rsidRDefault="00024D89" w:rsidP="0046047E">
            <w:pPr>
              <w:jc w:val="both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 xml:space="preserve">№ 103 п. </w:t>
            </w:r>
            <w:proofErr w:type="spellStart"/>
            <w:r w:rsidRPr="00717059">
              <w:rPr>
                <w:sz w:val="26"/>
                <w:szCs w:val="26"/>
              </w:rPr>
              <w:t>Копьёво</w:t>
            </w:r>
            <w:proofErr w:type="spellEnd"/>
            <w:r w:rsidRPr="00717059">
              <w:rPr>
                <w:sz w:val="26"/>
                <w:szCs w:val="26"/>
              </w:rPr>
              <w:t xml:space="preserve"> – с. </w:t>
            </w:r>
            <w:proofErr w:type="spellStart"/>
            <w:r w:rsidRPr="00717059">
              <w:rPr>
                <w:sz w:val="26"/>
                <w:szCs w:val="26"/>
              </w:rPr>
              <w:t>Устинкино</w:t>
            </w:r>
            <w:proofErr w:type="spellEnd"/>
          </w:p>
        </w:tc>
        <w:tc>
          <w:tcPr>
            <w:tcW w:w="1055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200</w:t>
            </w:r>
          </w:p>
        </w:tc>
        <w:tc>
          <w:tcPr>
            <w:tcW w:w="993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</w:t>
            </w:r>
          </w:p>
        </w:tc>
        <w:tc>
          <w:tcPr>
            <w:tcW w:w="992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</w:t>
            </w:r>
          </w:p>
        </w:tc>
        <w:tc>
          <w:tcPr>
            <w:tcW w:w="992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</w:t>
            </w:r>
          </w:p>
        </w:tc>
        <w:tc>
          <w:tcPr>
            <w:tcW w:w="1134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</w:t>
            </w:r>
          </w:p>
        </w:tc>
        <w:tc>
          <w:tcPr>
            <w:tcW w:w="1133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</w:t>
            </w:r>
          </w:p>
        </w:tc>
      </w:tr>
      <w:tr w:rsidR="00024D89" w:rsidRPr="00717059" w:rsidTr="0046047E">
        <w:trPr>
          <w:trHeight w:val="63"/>
        </w:trPr>
        <w:tc>
          <w:tcPr>
            <w:tcW w:w="640" w:type="dxa"/>
          </w:tcPr>
          <w:p w:rsidR="00024D89" w:rsidRPr="00717059" w:rsidRDefault="00024D89" w:rsidP="0046047E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6</w:t>
            </w:r>
          </w:p>
        </w:tc>
        <w:tc>
          <w:tcPr>
            <w:tcW w:w="3055" w:type="dxa"/>
          </w:tcPr>
          <w:p w:rsidR="00024D89" w:rsidRPr="00717059" w:rsidRDefault="00024D89" w:rsidP="0046047E">
            <w:pPr>
              <w:jc w:val="both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 xml:space="preserve">№ 105 п. </w:t>
            </w:r>
            <w:proofErr w:type="spellStart"/>
            <w:r w:rsidRPr="00717059">
              <w:rPr>
                <w:sz w:val="26"/>
                <w:szCs w:val="26"/>
              </w:rPr>
              <w:t>Копьёво</w:t>
            </w:r>
            <w:proofErr w:type="spellEnd"/>
            <w:r w:rsidRPr="00717059">
              <w:rPr>
                <w:sz w:val="26"/>
                <w:szCs w:val="26"/>
              </w:rPr>
              <w:t xml:space="preserve"> – д. </w:t>
            </w:r>
            <w:proofErr w:type="spellStart"/>
            <w:r w:rsidRPr="00717059">
              <w:rPr>
                <w:sz w:val="26"/>
                <w:szCs w:val="26"/>
              </w:rPr>
              <w:t>Кагаево</w:t>
            </w:r>
            <w:proofErr w:type="spellEnd"/>
            <w:r w:rsidRPr="00717059">
              <w:rPr>
                <w:sz w:val="26"/>
                <w:szCs w:val="26"/>
              </w:rPr>
              <w:t xml:space="preserve"> – д. Подкамень</w:t>
            </w:r>
          </w:p>
        </w:tc>
        <w:tc>
          <w:tcPr>
            <w:tcW w:w="1055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992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992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1134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1133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</w:tr>
      <w:tr w:rsidR="00024D89" w:rsidRPr="00717059" w:rsidTr="0046047E">
        <w:trPr>
          <w:trHeight w:val="63"/>
        </w:trPr>
        <w:tc>
          <w:tcPr>
            <w:tcW w:w="640" w:type="dxa"/>
          </w:tcPr>
          <w:p w:rsidR="00024D89" w:rsidRPr="00717059" w:rsidRDefault="00024D89" w:rsidP="0046047E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7</w:t>
            </w:r>
          </w:p>
        </w:tc>
        <w:tc>
          <w:tcPr>
            <w:tcW w:w="3055" w:type="dxa"/>
          </w:tcPr>
          <w:p w:rsidR="00024D89" w:rsidRPr="00717059" w:rsidRDefault="00024D89" w:rsidP="0046047E">
            <w:pPr>
              <w:jc w:val="both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 xml:space="preserve">№ 110 д. </w:t>
            </w:r>
            <w:proofErr w:type="spellStart"/>
            <w:r w:rsidRPr="00717059">
              <w:rPr>
                <w:sz w:val="26"/>
                <w:szCs w:val="26"/>
              </w:rPr>
              <w:t>Конгарово</w:t>
            </w:r>
            <w:proofErr w:type="spellEnd"/>
            <w:r w:rsidRPr="00717059">
              <w:rPr>
                <w:sz w:val="26"/>
                <w:szCs w:val="26"/>
              </w:rPr>
              <w:t xml:space="preserve"> – с. </w:t>
            </w:r>
            <w:proofErr w:type="spellStart"/>
            <w:r w:rsidRPr="00717059">
              <w:rPr>
                <w:sz w:val="26"/>
                <w:szCs w:val="26"/>
              </w:rPr>
              <w:t>Новомарьясово</w:t>
            </w:r>
            <w:proofErr w:type="spellEnd"/>
            <w:r w:rsidRPr="00717059">
              <w:rPr>
                <w:sz w:val="26"/>
                <w:szCs w:val="26"/>
              </w:rPr>
              <w:t xml:space="preserve"> – п. </w:t>
            </w:r>
            <w:proofErr w:type="spellStart"/>
            <w:r w:rsidRPr="00717059">
              <w:rPr>
                <w:sz w:val="26"/>
                <w:szCs w:val="26"/>
              </w:rPr>
              <w:t>Копьёво</w:t>
            </w:r>
            <w:proofErr w:type="spellEnd"/>
          </w:p>
        </w:tc>
        <w:tc>
          <w:tcPr>
            <w:tcW w:w="1055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993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992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992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1134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1133" w:type="dxa"/>
          </w:tcPr>
          <w:p w:rsidR="00024D89" w:rsidRPr="004C411A" w:rsidRDefault="00024D89" w:rsidP="00024D8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</w:tr>
    </w:tbl>
    <w:p w:rsidR="00AF1CAE" w:rsidRPr="00906E68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tabs>
          <w:tab w:val="left" w:pos="426"/>
          <w:tab w:val="left" w:pos="11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8. </w:t>
      </w:r>
      <w:r w:rsidRPr="00717059">
        <w:rPr>
          <w:b/>
          <w:bCs/>
          <w:sz w:val="26"/>
          <w:szCs w:val="26"/>
        </w:rPr>
        <w:t>О</w:t>
      </w:r>
      <w:r w:rsidR="005A001F">
        <w:rPr>
          <w:b/>
          <w:bCs/>
          <w:sz w:val="26"/>
          <w:szCs w:val="26"/>
        </w:rPr>
        <w:t xml:space="preserve">ценка эффективности реализации </w:t>
      </w:r>
      <w:r>
        <w:rPr>
          <w:b/>
          <w:bCs/>
          <w:sz w:val="26"/>
          <w:szCs w:val="26"/>
        </w:rPr>
        <w:t>муниципальной программы</w:t>
      </w:r>
    </w:p>
    <w:p w:rsidR="00AF1CAE" w:rsidRPr="00717059" w:rsidRDefault="00AF1CAE" w:rsidP="00AF1CAE">
      <w:pPr>
        <w:tabs>
          <w:tab w:val="left" w:pos="426"/>
          <w:tab w:val="left" w:pos="11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6"/>
          <w:szCs w:val="26"/>
        </w:rPr>
      </w:pPr>
    </w:p>
    <w:p w:rsidR="00AF1CAE" w:rsidRDefault="005A001F" w:rsidP="005A001F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A726B">
        <w:rPr>
          <w:sz w:val="26"/>
          <w:szCs w:val="26"/>
        </w:rPr>
        <w:t xml:space="preserve">8.1. </w:t>
      </w:r>
      <w:r w:rsidR="00AF1CAE" w:rsidRPr="00717059">
        <w:rPr>
          <w:sz w:val="26"/>
          <w:szCs w:val="26"/>
        </w:rPr>
        <w:t xml:space="preserve">Механизм реализации Программы осуществляется на основании положений действующего законодательства, исполняется на основе контрактов (договоров), заключаемых </w:t>
      </w:r>
      <w:proofErr w:type="gramStart"/>
      <w:r w:rsidR="00AF1CAE" w:rsidRPr="00717059">
        <w:rPr>
          <w:sz w:val="26"/>
          <w:szCs w:val="26"/>
        </w:rPr>
        <w:t>Администрацией  Орджоникидзевского</w:t>
      </w:r>
      <w:proofErr w:type="gramEnd"/>
      <w:r w:rsidR="00AF1CAE" w:rsidRPr="00717059">
        <w:rPr>
          <w:sz w:val="26"/>
          <w:szCs w:val="26"/>
        </w:rPr>
        <w:t xml:space="preserve"> района и </w:t>
      </w:r>
      <w:proofErr w:type="spellStart"/>
      <w:r w:rsidR="00AF1CAE" w:rsidRPr="00717059">
        <w:rPr>
          <w:sz w:val="26"/>
          <w:szCs w:val="26"/>
        </w:rPr>
        <w:t>пассажироперевозчиком</w:t>
      </w:r>
      <w:proofErr w:type="spellEnd"/>
      <w:r w:rsidR="00AF1CAE" w:rsidRPr="00717059">
        <w:rPr>
          <w:sz w:val="26"/>
          <w:szCs w:val="26"/>
        </w:rPr>
        <w:t xml:space="preserve"> - победителем аукциона на оказание услуг на междугородние и пригородные перевозки пассажиров и багажа автомобильным транспор</w:t>
      </w:r>
      <w:r w:rsidR="00AF1CAE">
        <w:rPr>
          <w:sz w:val="26"/>
          <w:szCs w:val="26"/>
        </w:rPr>
        <w:t>том.</w:t>
      </w:r>
    </w:p>
    <w:p w:rsidR="00AF1CAE" w:rsidRPr="00717059" w:rsidRDefault="005A001F" w:rsidP="005A001F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A726B">
        <w:rPr>
          <w:sz w:val="26"/>
          <w:szCs w:val="26"/>
        </w:rPr>
        <w:t xml:space="preserve">8.2. </w:t>
      </w:r>
      <w:r w:rsidR="00AF1CAE" w:rsidRPr="00717059">
        <w:rPr>
          <w:sz w:val="26"/>
          <w:szCs w:val="26"/>
        </w:rPr>
        <w:t>Реализация мероприятий, предусмотренных Программой, обеспечит достижение следующих положительных эффектов:</w:t>
      </w:r>
    </w:p>
    <w:p w:rsidR="00AF1CAE" w:rsidRPr="00717059" w:rsidRDefault="00DA726B" w:rsidP="005A001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8.2.1. </w:t>
      </w:r>
      <w:r w:rsidR="00AF1CAE" w:rsidRPr="00717059">
        <w:rPr>
          <w:sz w:val="26"/>
          <w:szCs w:val="26"/>
        </w:rPr>
        <w:t>выполнение запланированных рейсов согласно плану транспортной работы с регулярностью движения не менее 95 %;</w:t>
      </w:r>
    </w:p>
    <w:p w:rsidR="00AF1CAE" w:rsidRPr="00717059" w:rsidRDefault="00DA726B" w:rsidP="005A001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8.2.2.</w:t>
      </w:r>
      <w:r w:rsidR="00AF1CAE" w:rsidRPr="00717059">
        <w:rPr>
          <w:sz w:val="26"/>
          <w:szCs w:val="26"/>
        </w:rPr>
        <w:t xml:space="preserve"> сохранение зоны покрытия социально - транспортными услугами жителей Орджоникидзевского района в границах 11 населённых пунктов;</w:t>
      </w:r>
    </w:p>
    <w:p w:rsidR="00AF1CAE" w:rsidRPr="00717059" w:rsidRDefault="00DA726B" w:rsidP="005A001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8.2.3.</w:t>
      </w:r>
      <w:r w:rsidR="00AF1CAE" w:rsidRPr="00717059">
        <w:rPr>
          <w:sz w:val="26"/>
          <w:szCs w:val="26"/>
        </w:rPr>
        <w:t xml:space="preserve"> снижение риска перевозок жителей Орджоникидзевского района лицами, не имеющими навыков маршрутных перевозок пассажиров </w:t>
      </w:r>
      <w:proofErr w:type="gramStart"/>
      <w:r w:rsidR="00AF1CAE" w:rsidRPr="00717059">
        <w:rPr>
          <w:sz w:val="26"/>
          <w:szCs w:val="26"/>
        </w:rPr>
        <w:t>до  0</w:t>
      </w:r>
      <w:proofErr w:type="gramEnd"/>
      <w:r w:rsidR="00AF1CAE" w:rsidRPr="00717059">
        <w:rPr>
          <w:sz w:val="26"/>
          <w:szCs w:val="26"/>
        </w:rPr>
        <w:t xml:space="preserve"> %;</w:t>
      </w:r>
    </w:p>
    <w:p w:rsidR="00AF1CAE" w:rsidRPr="00717059" w:rsidRDefault="00DA726B" w:rsidP="005A00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8.2.4.</w:t>
      </w:r>
      <w:r w:rsidR="00AF1CAE" w:rsidRPr="00717059">
        <w:rPr>
          <w:sz w:val="26"/>
          <w:szCs w:val="26"/>
        </w:rPr>
        <w:t xml:space="preserve"> снижение количества жалоб и обращений от населения Орджоникидзевского района по вопросам некачественного и несвоевременного предоставления транспортных услуг населению до 0 %.</w:t>
      </w:r>
    </w:p>
    <w:p w:rsidR="0046047E" w:rsidRDefault="0046047E" w:rsidP="00DA726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F1CAE" w:rsidRPr="00EF2BE6" w:rsidRDefault="00AF1CAE" w:rsidP="00AF1CA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EF2BE6">
        <w:rPr>
          <w:b/>
          <w:sz w:val="26"/>
          <w:szCs w:val="26"/>
        </w:rPr>
        <w:t>. Риски реализации муниципальной программы</w:t>
      </w:r>
    </w:p>
    <w:p w:rsidR="00AF1CAE" w:rsidRDefault="00DA726B" w:rsidP="005A001F">
      <w:pPr>
        <w:pStyle w:val="af3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</w:t>
      </w:r>
      <w:r w:rsidR="00AF1CAE" w:rsidRPr="0066383A">
        <w:rPr>
          <w:sz w:val="26"/>
          <w:szCs w:val="26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AF1CAE" w:rsidRPr="0066383A" w:rsidRDefault="00DA726B" w:rsidP="005A001F">
      <w:pPr>
        <w:pStyle w:val="af3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9.1.1. </w:t>
      </w:r>
      <w:r w:rsidR="00AF1CAE" w:rsidRPr="0066383A">
        <w:rPr>
          <w:sz w:val="26"/>
          <w:szCs w:val="26"/>
        </w:rPr>
        <w:t>риски, связанные с изменением бюджетного, налогового законодательства;</w:t>
      </w:r>
    </w:p>
    <w:p w:rsidR="00AF1CAE" w:rsidRPr="0066383A" w:rsidRDefault="00DA726B" w:rsidP="005A001F">
      <w:pPr>
        <w:pStyle w:val="af3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9.2. </w:t>
      </w:r>
      <w:r w:rsidR="00AF1CAE" w:rsidRPr="0066383A">
        <w:rPr>
          <w:sz w:val="26"/>
          <w:szCs w:val="26"/>
        </w:rPr>
        <w:t>Способами ограничения рисков являются:</w:t>
      </w:r>
    </w:p>
    <w:p w:rsidR="00AF1CAE" w:rsidRPr="0066383A" w:rsidRDefault="00DA726B" w:rsidP="005A001F">
      <w:pPr>
        <w:pStyle w:val="af3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9.2.1.</w:t>
      </w:r>
      <w:r w:rsidR="00AF1CAE" w:rsidRPr="0066383A">
        <w:rPr>
          <w:sz w:val="26"/>
          <w:szCs w:val="26"/>
        </w:rPr>
        <w:t>концентрация необходимых соответствующих ресурсов на решении приоритетных задач;</w:t>
      </w:r>
    </w:p>
    <w:p w:rsidR="00AF1CAE" w:rsidRPr="0066383A" w:rsidRDefault="00DA726B" w:rsidP="005A001F">
      <w:pPr>
        <w:pStyle w:val="af3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9.2.2.</w:t>
      </w:r>
      <w:r w:rsidR="00AF1CAE" w:rsidRPr="0066383A">
        <w:rPr>
          <w:sz w:val="26"/>
          <w:szCs w:val="26"/>
        </w:rPr>
        <w:t>изучение и внедрение положительного опыта других муниципальных</w:t>
      </w:r>
      <w:r w:rsidR="00307DD0">
        <w:rPr>
          <w:sz w:val="26"/>
          <w:szCs w:val="26"/>
        </w:rPr>
        <w:t xml:space="preserve"> </w:t>
      </w:r>
      <w:r w:rsidR="00AF1CAE" w:rsidRPr="0066383A">
        <w:rPr>
          <w:sz w:val="26"/>
          <w:szCs w:val="26"/>
        </w:rPr>
        <w:t>образований.</w:t>
      </w:r>
    </w:p>
    <w:p w:rsidR="00AF1CAE" w:rsidRDefault="00AF1CAE" w:rsidP="00AF1CAE">
      <w:pPr>
        <w:tabs>
          <w:tab w:val="left" w:pos="426"/>
        </w:tabs>
        <w:jc w:val="center"/>
        <w:rPr>
          <w:sz w:val="26"/>
          <w:szCs w:val="26"/>
        </w:rPr>
      </w:pPr>
    </w:p>
    <w:p w:rsidR="00AF1CAE" w:rsidRPr="00C70806" w:rsidRDefault="00AF1CAE" w:rsidP="00AF1CAE">
      <w:pPr>
        <w:keepNext/>
        <w:autoSpaceDE w:val="0"/>
        <w:autoSpaceDN w:val="0"/>
        <w:adjustRightInd w:val="0"/>
        <w:ind w:firstLine="707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10</w:t>
      </w:r>
      <w:r w:rsidRPr="00C70806">
        <w:rPr>
          <w:b/>
          <w:sz w:val="26"/>
          <w:szCs w:val="26"/>
        </w:rPr>
        <w:t>. Система управления и контроля за реализацией муниципальной</w:t>
      </w:r>
    </w:p>
    <w:p w:rsidR="00AF1CAE" w:rsidRPr="00C70806" w:rsidRDefault="00AF1CAE" w:rsidP="00AF1CAE">
      <w:pPr>
        <w:keepNext/>
        <w:autoSpaceDE w:val="0"/>
        <w:autoSpaceDN w:val="0"/>
        <w:adjustRightInd w:val="0"/>
        <w:ind w:firstLine="707"/>
        <w:jc w:val="both"/>
        <w:outlineLvl w:val="1"/>
        <w:rPr>
          <w:b/>
          <w:sz w:val="26"/>
          <w:szCs w:val="26"/>
        </w:rPr>
      </w:pPr>
      <w:r w:rsidRPr="00C70806">
        <w:rPr>
          <w:b/>
          <w:sz w:val="26"/>
          <w:szCs w:val="26"/>
        </w:rPr>
        <w:t>программы</w:t>
      </w:r>
    </w:p>
    <w:p w:rsidR="00AF1CAE" w:rsidRPr="00C70806" w:rsidRDefault="00AF1CAE" w:rsidP="00AF1CAE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</w:p>
    <w:p w:rsidR="00AF1CAE" w:rsidRPr="00C70806" w:rsidRDefault="00DA726B" w:rsidP="005A001F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10.1. </w:t>
      </w:r>
      <w:r w:rsidR="00AF1CAE" w:rsidRPr="00C70806">
        <w:rPr>
          <w:sz w:val="26"/>
          <w:szCs w:val="26"/>
        </w:rPr>
        <w:t>Управление и контроль за реализацией муниципальной программы осуществляет ответственный исполнитель программы совместно с соисполнителями программы.</w:t>
      </w:r>
    </w:p>
    <w:p w:rsidR="00AF1CAE" w:rsidRPr="00C70806" w:rsidRDefault="00AF1CAE" w:rsidP="00DA726B">
      <w:pPr>
        <w:keepNext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70806">
        <w:rPr>
          <w:sz w:val="26"/>
          <w:szCs w:val="26"/>
        </w:rPr>
        <w:t>Внесение в программу изменений, оказывающих влияние на ее параметры, осуществляется по инициативе ответственного исполнителя.</w:t>
      </w:r>
    </w:p>
    <w:p w:rsidR="00AF1CAE" w:rsidRPr="00C70806" w:rsidRDefault="00DA726B" w:rsidP="005A001F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10.2. </w:t>
      </w:r>
      <w:r w:rsidR="00AF1CAE" w:rsidRPr="00C70806">
        <w:rPr>
          <w:sz w:val="26"/>
          <w:szCs w:val="26"/>
        </w:rPr>
        <w:t>Реализация муниципальной программы (подпрограмм) осуществляется в соответствии с планом реализации муниципальной программы (далее - план реализации), разрабатываемым на очередной финансовый год и плановый период и содержащим перечень наиболее важных, социально значимых контрольных событий муниципальной программы, с указанием их сроков, ресурсного обеспечения и ожидаемых результатов (</w:t>
      </w:r>
      <w:hyperlink w:anchor="sub_1400" w:history="1">
        <w:proofErr w:type="gramStart"/>
        <w:r w:rsidR="00AF1CAE" w:rsidRPr="005A001F">
          <w:rPr>
            <w:rStyle w:val="af1"/>
            <w:b w:val="0"/>
            <w:color w:val="auto"/>
          </w:rPr>
          <w:t xml:space="preserve">приложение  </w:t>
        </w:r>
      </w:hyperlink>
      <w:r w:rsidR="00AF1CAE" w:rsidRPr="005A001F">
        <w:rPr>
          <w:rStyle w:val="af1"/>
          <w:b w:val="0"/>
          <w:color w:val="auto"/>
        </w:rPr>
        <w:t>2</w:t>
      </w:r>
      <w:proofErr w:type="gramEnd"/>
      <w:r w:rsidR="00AF1CAE" w:rsidRPr="00C70806">
        <w:rPr>
          <w:sz w:val="26"/>
          <w:szCs w:val="26"/>
        </w:rPr>
        <w:t>).</w:t>
      </w:r>
      <w:bookmarkStart w:id="1" w:name="sub_1758"/>
    </w:p>
    <w:p w:rsidR="00AF1CAE" w:rsidRPr="00C70806" w:rsidRDefault="00DA726B" w:rsidP="005A001F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10.3. </w:t>
      </w:r>
      <w:r w:rsidR="00AF1CAE" w:rsidRPr="00C70806">
        <w:rPr>
          <w:sz w:val="26"/>
          <w:szCs w:val="26"/>
        </w:rPr>
        <w:t>Ответственный исполните</w:t>
      </w:r>
      <w:bookmarkEnd w:id="1"/>
      <w:r w:rsidR="00AF1CAE" w:rsidRPr="00C70806">
        <w:rPr>
          <w:sz w:val="26"/>
          <w:szCs w:val="26"/>
        </w:rPr>
        <w:t xml:space="preserve">ль (соисполнитель) предоставляет ежеквартально до 15 числа месяца, следующего за окончанием квартала (за исключением </w:t>
      </w:r>
      <w:r w:rsidR="00AF1CAE" w:rsidRPr="00C70806">
        <w:rPr>
          <w:sz w:val="26"/>
          <w:szCs w:val="26"/>
          <w:lang w:val="en-US"/>
        </w:rPr>
        <w:t>IV</w:t>
      </w:r>
      <w:r w:rsidR="00AF1CAE" w:rsidRPr="00C70806">
        <w:rPr>
          <w:sz w:val="26"/>
          <w:szCs w:val="26"/>
        </w:rPr>
        <w:t xml:space="preserve"> квартала), а по итогам года до 15 февраля года, следующего за отчетным, в </w:t>
      </w:r>
      <w:r w:rsidR="009043A8" w:rsidRPr="009043A8">
        <w:rPr>
          <w:sz w:val="26"/>
          <w:szCs w:val="26"/>
        </w:rPr>
        <w:t>Управление финансов и экономики</w:t>
      </w:r>
      <w:r w:rsidR="00AF1CAE" w:rsidRPr="009043A8">
        <w:rPr>
          <w:sz w:val="26"/>
          <w:szCs w:val="26"/>
        </w:rPr>
        <w:t xml:space="preserve"> Администрации</w:t>
      </w:r>
      <w:r w:rsidR="00AF1CAE" w:rsidRPr="00C70806">
        <w:rPr>
          <w:sz w:val="26"/>
          <w:szCs w:val="26"/>
        </w:rPr>
        <w:t xml:space="preserve"> Орджоникидзевского района отчет о реализации программы (</w:t>
      </w:r>
      <w:hyperlink w:anchor="sub_1700" w:history="1">
        <w:proofErr w:type="gramStart"/>
        <w:r w:rsidR="00AF1CAE" w:rsidRPr="005A001F">
          <w:rPr>
            <w:rStyle w:val="af1"/>
            <w:b w:val="0"/>
            <w:color w:val="auto"/>
          </w:rPr>
          <w:t xml:space="preserve">приложение  </w:t>
        </w:r>
      </w:hyperlink>
      <w:r w:rsidR="00AF1CAE" w:rsidRPr="005A001F">
        <w:rPr>
          <w:rStyle w:val="af1"/>
          <w:b w:val="0"/>
          <w:color w:val="auto"/>
        </w:rPr>
        <w:t>4</w:t>
      </w:r>
      <w:proofErr w:type="gramEnd"/>
      <w:r w:rsidR="00AF1CAE" w:rsidRPr="00C70806">
        <w:rPr>
          <w:sz w:val="26"/>
          <w:szCs w:val="26"/>
        </w:rPr>
        <w:t xml:space="preserve">). </w:t>
      </w:r>
    </w:p>
    <w:p w:rsidR="00AF1CAE" w:rsidRPr="00C70806" w:rsidRDefault="00DA726B" w:rsidP="005A001F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10.4. </w:t>
      </w:r>
      <w:r w:rsidR="00AF1CAE" w:rsidRPr="00C70806">
        <w:rPr>
          <w:sz w:val="26"/>
          <w:szCs w:val="26"/>
        </w:rPr>
        <w:t>Соисполнители:</w:t>
      </w:r>
    </w:p>
    <w:p w:rsidR="00AF1CAE" w:rsidRPr="00C70806" w:rsidRDefault="00DA726B" w:rsidP="005A001F">
      <w:pPr>
        <w:ind w:firstLine="708"/>
        <w:contextualSpacing/>
        <w:jc w:val="both"/>
        <w:rPr>
          <w:sz w:val="26"/>
          <w:szCs w:val="26"/>
        </w:rPr>
      </w:pPr>
      <w:bookmarkStart w:id="2" w:name="sub_1792"/>
      <w:r>
        <w:rPr>
          <w:sz w:val="26"/>
          <w:szCs w:val="26"/>
        </w:rPr>
        <w:t xml:space="preserve">10.4.1. </w:t>
      </w:r>
      <w:r w:rsidR="00AF1CAE" w:rsidRPr="00C70806">
        <w:rPr>
          <w:sz w:val="26"/>
          <w:szCs w:val="26"/>
        </w:rPr>
        <w:t xml:space="preserve">несут ответственность за своевременную и </w:t>
      </w:r>
      <w:proofErr w:type="gramStart"/>
      <w:r w:rsidR="00AF1CAE" w:rsidRPr="00C70806">
        <w:rPr>
          <w:sz w:val="26"/>
          <w:szCs w:val="26"/>
        </w:rPr>
        <w:t>качественную разработку</w:t>
      </w:r>
      <w:proofErr w:type="gramEnd"/>
      <w:r w:rsidR="00AF1CAE" w:rsidRPr="00C70806">
        <w:rPr>
          <w:sz w:val="26"/>
          <w:szCs w:val="26"/>
        </w:rPr>
        <w:t xml:space="preserve"> и реализацию программы в части реализуемых ими мероприятий;</w:t>
      </w:r>
    </w:p>
    <w:p w:rsidR="00AF1CAE" w:rsidRPr="00C70806" w:rsidRDefault="00DA726B" w:rsidP="005A001F">
      <w:pPr>
        <w:ind w:firstLine="708"/>
        <w:contextualSpacing/>
        <w:jc w:val="both"/>
        <w:rPr>
          <w:sz w:val="26"/>
          <w:szCs w:val="26"/>
        </w:rPr>
      </w:pPr>
      <w:bookmarkStart w:id="3" w:name="sub_1793"/>
      <w:bookmarkEnd w:id="2"/>
      <w:r>
        <w:rPr>
          <w:sz w:val="26"/>
          <w:szCs w:val="26"/>
        </w:rPr>
        <w:t xml:space="preserve">10.4.2. </w:t>
      </w:r>
      <w:r w:rsidR="00AF1CAE" w:rsidRPr="00C70806">
        <w:rPr>
          <w:sz w:val="26"/>
          <w:szCs w:val="26"/>
        </w:rPr>
        <w:t>осуществляют реализацию мероприятий муниципальной программы в рамках своей компетенции;</w:t>
      </w:r>
    </w:p>
    <w:p w:rsidR="00AF1CAE" w:rsidRPr="00C70806" w:rsidRDefault="00DA726B" w:rsidP="005A001F">
      <w:pPr>
        <w:ind w:firstLine="708"/>
        <w:contextualSpacing/>
        <w:jc w:val="both"/>
        <w:rPr>
          <w:sz w:val="26"/>
          <w:szCs w:val="26"/>
        </w:rPr>
      </w:pPr>
      <w:bookmarkStart w:id="4" w:name="sub_1794"/>
      <w:bookmarkEnd w:id="3"/>
      <w:r>
        <w:rPr>
          <w:sz w:val="26"/>
          <w:szCs w:val="26"/>
        </w:rPr>
        <w:t xml:space="preserve">10.4.3. </w:t>
      </w:r>
      <w:r w:rsidR="00AF1CAE" w:rsidRPr="00C70806">
        <w:rPr>
          <w:sz w:val="26"/>
          <w:szCs w:val="26"/>
        </w:rPr>
        <w:t>представляют в установленный срок ответственному исполнителю необходимую информацию для подготовки квартальных отчетов;</w:t>
      </w:r>
    </w:p>
    <w:p w:rsidR="00AF1CAE" w:rsidRPr="00C70806" w:rsidRDefault="00DA726B" w:rsidP="005A001F">
      <w:pPr>
        <w:ind w:firstLine="708"/>
        <w:contextualSpacing/>
        <w:jc w:val="both"/>
        <w:rPr>
          <w:sz w:val="26"/>
          <w:szCs w:val="26"/>
        </w:rPr>
      </w:pPr>
      <w:bookmarkStart w:id="5" w:name="sub_1795"/>
      <w:bookmarkEnd w:id="4"/>
      <w:r>
        <w:rPr>
          <w:sz w:val="26"/>
          <w:szCs w:val="26"/>
        </w:rPr>
        <w:t xml:space="preserve">10.4.4. </w:t>
      </w:r>
      <w:r w:rsidR="00AF1CAE" w:rsidRPr="00C70806">
        <w:rPr>
          <w:sz w:val="26"/>
          <w:szCs w:val="26"/>
        </w:rPr>
        <w:t>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отчета.</w:t>
      </w:r>
    </w:p>
    <w:bookmarkEnd w:id="5"/>
    <w:p w:rsidR="00AF1CAE" w:rsidRPr="00C70806" w:rsidRDefault="00DA726B" w:rsidP="005A001F">
      <w:pPr>
        <w:keepNext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10.5. </w:t>
      </w:r>
      <w:r w:rsidR="00AF1CAE" w:rsidRPr="00C70806">
        <w:rPr>
          <w:sz w:val="26"/>
          <w:szCs w:val="26"/>
        </w:rPr>
        <w:t>Годовой отчет о ходе реализации и оценке эффективности муниципальной программы подготавливается ответственным исполнителем совместно с соисполнителями до 01 марта года, следующего за отчетным и размещается на официальном сайте ответственного исполнителя (сайт Администрации Орджоникидзевского района) в информационно-телекоммуникационной сети «Интернет».</w:t>
      </w:r>
    </w:p>
    <w:p w:rsidR="00AF1CAE" w:rsidRPr="00C70806" w:rsidRDefault="00DA726B" w:rsidP="005A001F">
      <w:pPr>
        <w:ind w:firstLine="708"/>
        <w:contextualSpacing/>
        <w:jc w:val="both"/>
        <w:rPr>
          <w:sz w:val="26"/>
          <w:szCs w:val="26"/>
        </w:rPr>
      </w:pPr>
      <w:bookmarkStart w:id="6" w:name="sub_1759"/>
      <w:r>
        <w:rPr>
          <w:sz w:val="26"/>
          <w:szCs w:val="26"/>
        </w:rPr>
        <w:t xml:space="preserve">10.5.1. </w:t>
      </w:r>
      <w:r w:rsidR="00AF1CAE" w:rsidRPr="00C70806">
        <w:rPr>
          <w:sz w:val="26"/>
          <w:szCs w:val="26"/>
        </w:rPr>
        <w:t>Годовой отчет содержит:</w:t>
      </w:r>
    </w:p>
    <w:p w:rsidR="00AF1CAE" w:rsidRPr="00C70806" w:rsidRDefault="00DA726B" w:rsidP="005A001F">
      <w:pPr>
        <w:ind w:firstLine="708"/>
        <w:contextualSpacing/>
        <w:jc w:val="both"/>
        <w:rPr>
          <w:sz w:val="26"/>
          <w:szCs w:val="26"/>
        </w:rPr>
      </w:pPr>
      <w:bookmarkStart w:id="7" w:name="sub_1762"/>
      <w:bookmarkEnd w:id="6"/>
      <w:r>
        <w:rPr>
          <w:sz w:val="26"/>
          <w:szCs w:val="26"/>
        </w:rPr>
        <w:t xml:space="preserve">10.5.1.1. </w:t>
      </w:r>
      <w:r w:rsidR="00AF1CAE" w:rsidRPr="00C70806">
        <w:rPr>
          <w:sz w:val="26"/>
          <w:szCs w:val="26"/>
        </w:rPr>
        <w:t xml:space="preserve">информацию о реализации муниципальной </w:t>
      </w:r>
      <w:proofErr w:type="gramStart"/>
      <w:r w:rsidR="00AF1CAE" w:rsidRPr="00C70806">
        <w:rPr>
          <w:sz w:val="26"/>
          <w:szCs w:val="26"/>
        </w:rPr>
        <w:t xml:space="preserve">программы </w:t>
      </w:r>
      <w:r w:rsidR="00307DD0">
        <w:rPr>
          <w:sz w:val="26"/>
          <w:szCs w:val="26"/>
        </w:rPr>
        <w:t xml:space="preserve"> </w:t>
      </w:r>
      <w:r w:rsidR="00AF1CAE" w:rsidRPr="00C70806">
        <w:rPr>
          <w:b/>
          <w:sz w:val="26"/>
          <w:szCs w:val="26"/>
        </w:rPr>
        <w:t>(</w:t>
      </w:r>
      <w:proofErr w:type="gramEnd"/>
      <w:r w:rsidR="0088627B">
        <w:fldChar w:fldCharType="begin"/>
      </w:r>
      <w:r w:rsidR="0088627B">
        <w:instrText xml:space="preserve"> HYPERLINK \l "sub_1500" </w:instrText>
      </w:r>
      <w:r w:rsidR="0088627B">
        <w:fldChar w:fldCharType="separate"/>
      </w:r>
      <w:r w:rsidR="005A001F">
        <w:rPr>
          <w:rStyle w:val="af1"/>
          <w:b w:val="0"/>
          <w:color w:val="auto"/>
        </w:rPr>
        <w:t>приложение</w:t>
      </w:r>
      <w:r w:rsidR="0088627B">
        <w:rPr>
          <w:rStyle w:val="af1"/>
          <w:b w:val="0"/>
          <w:color w:val="auto"/>
        </w:rPr>
        <w:fldChar w:fldCharType="end"/>
      </w:r>
      <w:r w:rsidR="00307DD0">
        <w:t xml:space="preserve"> </w:t>
      </w:r>
      <w:r w:rsidR="00AF1CAE" w:rsidRPr="005A001F">
        <w:rPr>
          <w:rStyle w:val="af1"/>
          <w:b w:val="0"/>
          <w:color w:val="auto"/>
        </w:rPr>
        <w:t>3</w:t>
      </w:r>
      <w:r w:rsidR="00AF1CAE" w:rsidRPr="00C70806">
        <w:rPr>
          <w:sz w:val="26"/>
          <w:szCs w:val="26"/>
        </w:rPr>
        <w:t>);</w:t>
      </w:r>
    </w:p>
    <w:p w:rsidR="00AF1CAE" w:rsidRPr="00C70806" w:rsidRDefault="00DA726B" w:rsidP="005A001F">
      <w:pPr>
        <w:ind w:firstLine="708"/>
        <w:contextualSpacing/>
        <w:jc w:val="both"/>
        <w:rPr>
          <w:sz w:val="26"/>
          <w:szCs w:val="26"/>
        </w:rPr>
      </w:pPr>
      <w:bookmarkStart w:id="8" w:name="sub_1783"/>
      <w:bookmarkEnd w:id="7"/>
      <w:r>
        <w:rPr>
          <w:sz w:val="26"/>
          <w:szCs w:val="26"/>
        </w:rPr>
        <w:t xml:space="preserve">10.5.1.2. </w:t>
      </w:r>
      <w:r w:rsidR="00AF1CAE" w:rsidRPr="00C70806">
        <w:rPr>
          <w:sz w:val="26"/>
          <w:szCs w:val="26"/>
        </w:rPr>
        <w:t>пояснительную записку о реализации муниципальной программы, которая должна содержать:</w:t>
      </w:r>
    </w:p>
    <w:p w:rsidR="00AF1CAE" w:rsidRPr="00C70806" w:rsidRDefault="00AF1CAE" w:rsidP="00AF1CAE">
      <w:pPr>
        <w:ind w:firstLine="720"/>
        <w:contextualSpacing/>
        <w:jc w:val="both"/>
        <w:rPr>
          <w:sz w:val="26"/>
          <w:szCs w:val="26"/>
        </w:rPr>
      </w:pPr>
      <w:bookmarkStart w:id="9" w:name="sub_1763"/>
      <w:bookmarkEnd w:id="8"/>
      <w:r w:rsidRPr="00C70806">
        <w:rPr>
          <w:sz w:val="26"/>
          <w:szCs w:val="26"/>
        </w:rPr>
        <w:t>краткое описание ситуации в сфере реализации муниципальной программы на начало и окончание отчетного финансового года;</w:t>
      </w:r>
      <w:bookmarkStart w:id="10" w:name="sub_1764"/>
      <w:bookmarkEnd w:id="9"/>
    </w:p>
    <w:p w:rsidR="00AF1CAE" w:rsidRPr="00C70806" w:rsidRDefault="00AF1CAE" w:rsidP="00AF1CAE">
      <w:pPr>
        <w:ind w:firstLine="720"/>
        <w:contextualSpacing/>
        <w:jc w:val="both"/>
        <w:rPr>
          <w:sz w:val="26"/>
          <w:szCs w:val="26"/>
        </w:rPr>
      </w:pPr>
      <w:r w:rsidRPr="00C70806">
        <w:rPr>
          <w:sz w:val="26"/>
          <w:szCs w:val="26"/>
        </w:rPr>
        <w:t>перечень мероприятий, реализуемых в рамках муниципальной программы, причины их частичного выполнения или невыполнения, с указанием объемов бюджетных ассигнований, направленных на реализацию;</w:t>
      </w:r>
    </w:p>
    <w:bookmarkEnd w:id="10"/>
    <w:p w:rsidR="00AF1CAE" w:rsidRPr="00C70806" w:rsidRDefault="00AF1CAE" w:rsidP="00AF1CAE">
      <w:pPr>
        <w:ind w:firstLine="720"/>
        <w:contextualSpacing/>
        <w:jc w:val="both"/>
        <w:rPr>
          <w:sz w:val="26"/>
          <w:szCs w:val="26"/>
        </w:rPr>
      </w:pPr>
      <w:r w:rsidRPr="00C70806">
        <w:rPr>
          <w:sz w:val="26"/>
          <w:szCs w:val="26"/>
        </w:rPr>
        <w:t>оценку эффективности муниципальной программы в соответствии с порядком проведения оценки эффективности реализации муниципальных программ Орджоникидзевского района (</w:t>
      </w:r>
      <w:r w:rsidR="005A001F">
        <w:rPr>
          <w:sz w:val="26"/>
          <w:szCs w:val="26"/>
        </w:rPr>
        <w:t>приложение</w:t>
      </w:r>
      <w:r w:rsidRPr="005A001F">
        <w:rPr>
          <w:sz w:val="26"/>
          <w:szCs w:val="26"/>
        </w:rPr>
        <w:t xml:space="preserve"> 5</w:t>
      </w:r>
      <w:r w:rsidRPr="00C70806">
        <w:rPr>
          <w:sz w:val="26"/>
          <w:szCs w:val="26"/>
        </w:rPr>
        <w:t>);</w:t>
      </w:r>
    </w:p>
    <w:p w:rsidR="00AF1CAE" w:rsidRPr="00C70806" w:rsidRDefault="00AF1CAE" w:rsidP="00AF1CAE">
      <w:pPr>
        <w:ind w:firstLine="720"/>
        <w:contextualSpacing/>
        <w:jc w:val="both"/>
        <w:rPr>
          <w:sz w:val="26"/>
          <w:szCs w:val="26"/>
        </w:rPr>
      </w:pPr>
      <w:bookmarkStart w:id="11" w:name="sub_1767"/>
      <w:r w:rsidRPr="00C70806">
        <w:rPr>
          <w:sz w:val="26"/>
          <w:szCs w:val="26"/>
        </w:rPr>
        <w:lastRenderedPageBreak/>
        <w:t>информацию о внесенных ответственным исполнителем изменениях в муниципальную программу;</w:t>
      </w:r>
    </w:p>
    <w:p w:rsidR="00AF1CAE" w:rsidRPr="00C70806" w:rsidRDefault="00AF1CAE" w:rsidP="00AF1CAE">
      <w:pPr>
        <w:ind w:firstLine="720"/>
        <w:contextualSpacing/>
        <w:jc w:val="both"/>
        <w:rPr>
          <w:sz w:val="26"/>
          <w:szCs w:val="26"/>
        </w:rPr>
      </w:pPr>
      <w:bookmarkStart w:id="12" w:name="sub_1770"/>
      <w:bookmarkEnd w:id="11"/>
      <w:r w:rsidRPr="00C70806">
        <w:rPr>
          <w:sz w:val="26"/>
          <w:szCs w:val="26"/>
        </w:rPr>
        <w:t>анализ факторов, повлиявших на ход реализации муниципальной программы</w:t>
      </w:r>
      <w:bookmarkEnd w:id="12"/>
      <w:r w:rsidRPr="00C70806">
        <w:rPr>
          <w:sz w:val="26"/>
          <w:szCs w:val="26"/>
        </w:rPr>
        <w:t>.</w:t>
      </w:r>
    </w:p>
    <w:p w:rsidR="00AF1CAE" w:rsidRPr="00C70806" w:rsidRDefault="009D6EEF" w:rsidP="005A001F">
      <w:pPr>
        <w:keepNext/>
        <w:autoSpaceDE w:val="0"/>
        <w:autoSpaceDN w:val="0"/>
        <w:adjustRightInd w:val="0"/>
        <w:ind w:firstLine="708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 xml:space="preserve">10.6. </w:t>
      </w:r>
      <w:r w:rsidR="00AF1CAE" w:rsidRPr="00C70806">
        <w:rPr>
          <w:sz w:val="26"/>
          <w:szCs w:val="26"/>
        </w:rPr>
        <w:t>Публичность (открытость) информации о ходе реализации и оценке эффективности программы обеспечивается размещением годовых отчетов на официальном сайте ответственного исполнителя (сайт Администрации Орджоникидзевского района) в информационно-телекоммуникационной сети «Интернет».</w:t>
      </w:r>
    </w:p>
    <w:p w:rsidR="00AF1CAE" w:rsidRPr="00C70806" w:rsidRDefault="00AF1CAE" w:rsidP="00AF1CAE">
      <w:pPr>
        <w:jc w:val="both"/>
        <w:rPr>
          <w:sz w:val="28"/>
          <w:szCs w:val="28"/>
        </w:rPr>
      </w:pPr>
    </w:p>
    <w:p w:rsidR="00AF1CAE" w:rsidRDefault="00AF1CAE" w:rsidP="00AF1CAE">
      <w:pPr>
        <w:jc w:val="both"/>
        <w:rPr>
          <w:sz w:val="26"/>
          <w:szCs w:val="26"/>
        </w:rPr>
      </w:pPr>
    </w:p>
    <w:p w:rsidR="0037623D" w:rsidRDefault="0037623D" w:rsidP="00AF1CAE">
      <w:pPr>
        <w:jc w:val="both"/>
        <w:rPr>
          <w:sz w:val="26"/>
          <w:szCs w:val="26"/>
        </w:rPr>
      </w:pPr>
    </w:p>
    <w:p w:rsidR="00AF1CAE" w:rsidRPr="00717059" w:rsidRDefault="00AF1CAE" w:rsidP="00AF1CAE">
      <w:pPr>
        <w:jc w:val="both"/>
        <w:rPr>
          <w:sz w:val="26"/>
          <w:szCs w:val="26"/>
        </w:rPr>
      </w:pPr>
      <w:r w:rsidRPr="00717059">
        <w:rPr>
          <w:sz w:val="26"/>
          <w:szCs w:val="26"/>
        </w:rPr>
        <w:t>Управляющий делами Администрации</w:t>
      </w:r>
    </w:p>
    <w:p w:rsidR="00AF1CAE" w:rsidRPr="00717059" w:rsidRDefault="00AF1CAE" w:rsidP="00AF1CAE">
      <w:pPr>
        <w:rPr>
          <w:sz w:val="26"/>
          <w:szCs w:val="26"/>
        </w:rPr>
      </w:pPr>
      <w:r w:rsidRPr="00717059">
        <w:rPr>
          <w:sz w:val="26"/>
          <w:szCs w:val="26"/>
        </w:rPr>
        <w:t>Орджоникидзевского района</w:t>
      </w:r>
      <w:r w:rsidRPr="00717059">
        <w:rPr>
          <w:sz w:val="26"/>
          <w:szCs w:val="26"/>
        </w:rPr>
        <w:tab/>
      </w:r>
      <w:r w:rsidRPr="00717059">
        <w:rPr>
          <w:sz w:val="26"/>
          <w:szCs w:val="26"/>
        </w:rPr>
        <w:tab/>
      </w:r>
      <w:r w:rsidRPr="00717059">
        <w:rPr>
          <w:sz w:val="26"/>
          <w:szCs w:val="26"/>
        </w:rPr>
        <w:tab/>
      </w:r>
      <w:r w:rsidRPr="00717059">
        <w:rPr>
          <w:sz w:val="26"/>
          <w:szCs w:val="26"/>
        </w:rPr>
        <w:tab/>
      </w:r>
      <w:r w:rsidRPr="00717059">
        <w:rPr>
          <w:sz w:val="26"/>
          <w:szCs w:val="26"/>
        </w:rPr>
        <w:tab/>
        <w:t xml:space="preserve">                   Т.А. </w:t>
      </w:r>
      <w:proofErr w:type="spellStart"/>
      <w:r w:rsidRPr="00717059">
        <w:rPr>
          <w:sz w:val="26"/>
          <w:szCs w:val="26"/>
        </w:rPr>
        <w:t>Будникова</w:t>
      </w:r>
      <w:proofErr w:type="spellEnd"/>
    </w:p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>
      <w:pPr>
        <w:sectPr w:rsidR="00AF1CAE" w:rsidSect="005A00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0" w:bottom="1134" w:left="1701" w:header="708" w:footer="708" w:gutter="0"/>
          <w:pgNumType w:start="1"/>
          <w:cols w:space="708"/>
          <w:docGrid w:linePitch="360"/>
        </w:sectPr>
      </w:pPr>
    </w:p>
    <w:p w:rsidR="00AF1CAE" w:rsidRPr="00AD4BB5" w:rsidRDefault="00AF1CAE" w:rsidP="00AF1CAE">
      <w:pPr>
        <w:keepNext/>
        <w:autoSpaceDE w:val="0"/>
        <w:autoSpaceDN w:val="0"/>
        <w:adjustRightInd w:val="0"/>
        <w:ind w:left="8931" w:firstLine="708"/>
        <w:rPr>
          <w:sz w:val="24"/>
          <w:szCs w:val="24"/>
        </w:rPr>
      </w:pPr>
      <w:r w:rsidRPr="00AD4BB5">
        <w:rPr>
          <w:sz w:val="24"/>
          <w:szCs w:val="24"/>
        </w:rPr>
        <w:lastRenderedPageBreak/>
        <w:t>Приложение 1 к Программе</w:t>
      </w:r>
    </w:p>
    <w:p w:rsidR="00AF1CAE" w:rsidRPr="00AD4BB5" w:rsidRDefault="00AF1CAE" w:rsidP="00AF1CAE">
      <w:pPr>
        <w:keepNext/>
        <w:autoSpaceDE w:val="0"/>
        <w:autoSpaceDN w:val="0"/>
        <w:adjustRightInd w:val="0"/>
        <w:ind w:left="9639"/>
        <w:rPr>
          <w:sz w:val="24"/>
          <w:szCs w:val="24"/>
        </w:rPr>
      </w:pPr>
      <w:r w:rsidRPr="00AD4BB5">
        <w:rPr>
          <w:sz w:val="24"/>
          <w:szCs w:val="24"/>
        </w:rPr>
        <w:t>«Транспортное обслуживание населения Орджоникидзевского района»</w:t>
      </w:r>
    </w:p>
    <w:p w:rsidR="00AF1CAE" w:rsidRPr="00AD4BB5" w:rsidRDefault="00AF1CAE" w:rsidP="00AF1CAE">
      <w:pPr>
        <w:keepNext/>
        <w:autoSpaceDE w:val="0"/>
        <w:autoSpaceDN w:val="0"/>
        <w:adjustRightInd w:val="0"/>
        <w:ind w:left="9639"/>
        <w:rPr>
          <w:sz w:val="24"/>
          <w:szCs w:val="24"/>
        </w:rPr>
      </w:pPr>
    </w:p>
    <w:p w:rsidR="00AF1CAE" w:rsidRPr="00AD4BB5" w:rsidRDefault="00AF1CAE" w:rsidP="00AF1CAE">
      <w:pPr>
        <w:keepNext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AD4BB5">
        <w:rPr>
          <w:sz w:val="24"/>
          <w:szCs w:val="24"/>
        </w:rPr>
        <w:t>ПЕРЕЧЕНЬ</w:t>
      </w:r>
    </w:p>
    <w:p w:rsidR="00AF1CAE" w:rsidRPr="00AD4BB5" w:rsidRDefault="00AF1CAE" w:rsidP="00AF1CAE">
      <w:pPr>
        <w:keepNext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AD4BB5">
        <w:rPr>
          <w:sz w:val="24"/>
          <w:szCs w:val="24"/>
        </w:rPr>
        <w:t>программных мероприятий муниципальной программы</w:t>
      </w:r>
    </w:p>
    <w:p w:rsidR="00AF1CAE" w:rsidRPr="00AD4BB5" w:rsidRDefault="00AF1CAE" w:rsidP="00AF1CAE">
      <w:pPr>
        <w:keepNext/>
        <w:jc w:val="center"/>
        <w:rPr>
          <w:sz w:val="24"/>
          <w:szCs w:val="24"/>
        </w:rPr>
      </w:pPr>
    </w:p>
    <w:tbl>
      <w:tblPr>
        <w:tblW w:w="14641" w:type="dxa"/>
        <w:tblInd w:w="1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5879"/>
        <w:gridCol w:w="906"/>
        <w:gridCol w:w="851"/>
        <w:gridCol w:w="18"/>
        <w:gridCol w:w="832"/>
        <w:gridCol w:w="19"/>
        <w:gridCol w:w="831"/>
        <w:gridCol w:w="992"/>
        <w:gridCol w:w="993"/>
        <w:gridCol w:w="2428"/>
      </w:tblGrid>
      <w:tr w:rsidR="00AF1CAE" w:rsidRPr="00AD4BB5" w:rsidTr="0046047E">
        <w:trPr>
          <w:cantSplit/>
          <w:trHeight w:val="901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1CAE" w:rsidRPr="00AD4BB5" w:rsidRDefault="00AF1CAE" w:rsidP="0046047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 xml:space="preserve">№ </w:t>
            </w:r>
            <w:r w:rsidRPr="00AD4BB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8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1CAE" w:rsidRPr="00AD4BB5" w:rsidRDefault="00AF1CAE" w:rsidP="0046047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4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CAE" w:rsidRPr="00AD4BB5" w:rsidRDefault="00AF1CAE" w:rsidP="0046047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AE" w:rsidRPr="00AD4BB5" w:rsidRDefault="00AF1CAE" w:rsidP="0046047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 xml:space="preserve">Ответственный   </w:t>
            </w:r>
            <w:r w:rsidRPr="00AD4BB5">
              <w:rPr>
                <w:sz w:val="24"/>
                <w:szCs w:val="24"/>
              </w:rPr>
              <w:br/>
              <w:t xml:space="preserve">исполнитель, соисполнитель, непосредственный исполнитель </w:t>
            </w:r>
          </w:p>
          <w:p w:rsidR="00AF1CAE" w:rsidRPr="00AD4BB5" w:rsidRDefault="00AF1CAE" w:rsidP="0046047E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D4BB5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  <w:tr w:rsidR="00AF1CAE" w:rsidRPr="00AD4BB5" w:rsidTr="0046047E">
        <w:trPr>
          <w:cantSplit/>
          <w:trHeight w:val="432"/>
        </w:trPr>
        <w:tc>
          <w:tcPr>
            <w:tcW w:w="8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AD4BB5" w:rsidRDefault="00AF1CAE" w:rsidP="0046047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AD4BB5" w:rsidRDefault="00AF1CAE" w:rsidP="0046047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AD4BB5" w:rsidRDefault="00AF1CAE" w:rsidP="00227D3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>202</w:t>
            </w:r>
            <w:r w:rsidR="00227D30">
              <w:rPr>
                <w:sz w:val="24"/>
                <w:szCs w:val="24"/>
              </w:rPr>
              <w:t>3</w:t>
            </w:r>
            <w:r w:rsidRPr="00AD4BB5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AD4BB5" w:rsidRDefault="00AF1CAE" w:rsidP="00227D3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>202</w:t>
            </w:r>
            <w:r w:rsidR="00227D30">
              <w:rPr>
                <w:sz w:val="24"/>
                <w:szCs w:val="24"/>
              </w:rPr>
              <w:t>4</w:t>
            </w:r>
            <w:r w:rsidRPr="00AD4BB5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CAE" w:rsidRPr="00AD4BB5" w:rsidRDefault="00AF1CAE" w:rsidP="00227D3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>202</w:t>
            </w:r>
            <w:r w:rsidR="00227D30">
              <w:rPr>
                <w:sz w:val="24"/>
                <w:szCs w:val="24"/>
              </w:rPr>
              <w:t>5</w:t>
            </w:r>
            <w:r w:rsidRPr="00AD4BB5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CAE" w:rsidRPr="00AD4BB5" w:rsidRDefault="00AF1CAE" w:rsidP="00227D3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>202</w:t>
            </w:r>
            <w:r w:rsidR="00227D3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CAE" w:rsidRPr="00AD4BB5" w:rsidRDefault="00AF1CAE" w:rsidP="00227D3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>202</w:t>
            </w:r>
            <w:r w:rsidR="00227D3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CAE" w:rsidRPr="00AD4BB5" w:rsidRDefault="00AF1CAE" w:rsidP="00227D3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>202</w:t>
            </w:r>
            <w:r w:rsidR="00227D3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CAE" w:rsidRPr="00AD4BB5" w:rsidRDefault="00AF1CAE" w:rsidP="0046047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1CAE" w:rsidRPr="00AD4BB5" w:rsidTr="0046047E">
        <w:trPr>
          <w:cantSplit/>
          <w:trHeight w:val="432"/>
        </w:trPr>
        <w:tc>
          <w:tcPr>
            <w:tcW w:w="14641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CAE" w:rsidRPr="00AD4BB5" w:rsidRDefault="00AF1CAE" w:rsidP="0046047E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BB5">
              <w:rPr>
                <w:rStyle w:val="2"/>
                <w:color w:val="000000"/>
                <w:sz w:val="24"/>
                <w:szCs w:val="24"/>
              </w:rPr>
              <w:t xml:space="preserve">Задача: </w:t>
            </w:r>
            <w:proofErr w:type="gramStart"/>
            <w:r w:rsidRPr="00AD4BB5">
              <w:rPr>
                <w:sz w:val="24"/>
                <w:szCs w:val="24"/>
              </w:rPr>
              <w:t>создание  качественных</w:t>
            </w:r>
            <w:proofErr w:type="gramEnd"/>
            <w:r w:rsidRPr="00AD4BB5">
              <w:rPr>
                <w:sz w:val="24"/>
                <w:szCs w:val="24"/>
              </w:rPr>
              <w:t xml:space="preserve"> и безопасных условий предоставления транспортных услуг  для жителей  Орджоникидзевского района, сохранение малых сельских населенных пунктов</w:t>
            </w:r>
          </w:p>
        </w:tc>
      </w:tr>
      <w:tr w:rsidR="00AF1CAE" w:rsidRPr="00AD4BB5" w:rsidTr="0046047E">
        <w:trPr>
          <w:cantSplit/>
          <w:trHeight w:val="913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AD4BB5" w:rsidRDefault="00AF1CAE" w:rsidP="0046047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>1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AE" w:rsidRPr="00AD4BB5" w:rsidRDefault="00AF1CAE" w:rsidP="0046047E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>Выполнение работ, связанных с осуществлением регулярных перевозок по регулируемым тарифам на территории муниципального образования Орджоникидзевский район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2F51FB" w:rsidRDefault="00227D30" w:rsidP="000849B5">
            <w:pPr>
              <w:keepNext/>
              <w:autoSpaceDE w:val="0"/>
              <w:autoSpaceDN w:val="0"/>
              <w:adjustRightInd w:val="0"/>
              <w:jc w:val="center"/>
            </w:pPr>
            <w:r>
              <w:t>3216,8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2F51FB" w:rsidRDefault="00227D30" w:rsidP="0046047E">
            <w:pPr>
              <w:keepNext/>
              <w:autoSpaceDE w:val="0"/>
              <w:autoSpaceDN w:val="0"/>
              <w:adjustRightInd w:val="0"/>
              <w:jc w:val="center"/>
            </w:pPr>
            <w:r>
              <w:t>3534,5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2F51FB" w:rsidRDefault="00227D30" w:rsidP="0046047E">
            <w:pPr>
              <w:keepNext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7F7FFB" w:rsidRDefault="00227D30" w:rsidP="0046047E">
            <w:pPr>
              <w:keepNext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7F7FFB" w:rsidRDefault="00227D30" w:rsidP="0046047E">
            <w:pPr>
              <w:keepNext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7F7FFB" w:rsidRDefault="00227D30" w:rsidP="0046047E">
            <w:pPr>
              <w:keepNext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AD4BB5" w:rsidRDefault="00AF1CAE" w:rsidP="0046047E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 xml:space="preserve">ЖКХ, транспорта и строительства </w:t>
            </w:r>
            <w:r w:rsidRPr="00AD4BB5">
              <w:rPr>
                <w:sz w:val="24"/>
                <w:szCs w:val="24"/>
              </w:rPr>
              <w:t>Администрации Орджоникидзевского района</w:t>
            </w:r>
          </w:p>
        </w:tc>
      </w:tr>
    </w:tbl>
    <w:p w:rsidR="00AF1CAE" w:rsidRDefault="00AF1CAE" w:rsidP="00AF1CAE">
      <w:pPr>
        <w:keepNext/>
        <w:autoSpaceDE w:val="0"/>
        <w:autoSpaceDN w:val="0"/>
        <w:adjustRightInd w:val="0"/>
        <w:ind w:left="8931" w:firstLine="708"/>
      </w:pPr>
    </w:p>
    <w:p w:rsidR="00AF1CAE" w:rsidRDefault="00AF1CAE" w:rsidP="00AF1CAE"/>
    <w:p w:rsidR="00AF1CAE" w:rsidRDefault="00AF1CAE" w:rsidP="00AF1CAE"/>
    <w:p w:rsidR="0046047E" w:rsidRDefault="0046047E" w:rsidP="00AF1CAE"/>
    <w:p w:rsidR="0046047E" w:rsidRDefault="0046047E" w:rsidP="00AF1CAE"/>
    <w:p w:rsidR="0046047E" w:rsidRDefault="0046047E" w:rsidP="00AF1CAE"/>
    <w:p w:rsidR="0046047E" w:rsidRDefault="0046047E" w:rsidP="00AF1CAE"/>
    <w:p w:rsidR="0046047E" w:rsidRDefault="0046047E" w:rsidP="00AF1CAE"/>
    <w:p w:rsidR="0046047E" w:rsidRDefault="0046047E" w:rsidP="00AF1CAE"/>
    <w:p w:rsidR="0046047E" w:rsidRDefault="0046047E" w:rsidP="00AF1CAE"/>
    <w:p w:rsidR="005A001F" w:rsidRDefault="005A001F" w:rsidP="00AF1CAE"/>
    <w:p w:rsidR="00AF1CAE" w:rsidRPr="00AD4BB5" w:rsidRDefault="005A001F" w:rsidP="00AF1CAE">
      <w:pPr>
        <w:keepNext/>
        <w:autoSpaceDE w:val="0"/>
        <w:autoSpaceDN w:val="0"/>
        <w:adjustRightInd w:val="0"/>
        <w:ind w:left="8931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AF1CAE">
        <w:rPr>
          <w:sz w:val="24"/>
          <w:szCs w:val="24"/>
        </w:rPr>
        <w:t>2</w:t>
      </w:r>
      <w:r w:rsidR="00AF1CAE" w:rsidRPr="00AD4BB5">
        <w:rPr>
          <w:sz w:val="24"/>
          <w:szCs w:val="24"/>
        </w:rPr>
        <w:t xml:space="preserve"> к Программе</w:t>
      </w:r>
    </w:p>
    <w:p w:rsidR="00AF1CAE" w:rsidRPr="00AD4BB5" w:rsidRDefault="00AF1CAE" w:rsidP="00AF1CAE">
      <w:pPr>
        <w:keepNext/>
        <w:autoSpaceDE w:val="0"/>
        <w:autoSpaceDN w:val="0"/>
        <w:adjustRightInd w:val="0"/>
        <w:ind w:left="9639"/>
        <w:rPr>
          <w:sz w:val="24"/>
          <w:szCs w:val="24"/>
        </w:rPr>
      </w:pPr>
      <w:r w:rsidRPr="00AD4BB5">
        <w:rPr>
          <w:sz w:val="24"/>
          <w:szCs w:val="24"/>
        </w:rPr>
        <w:t>«Транспортное обслуживание населения Орджоникидзевского района»</w:t>
      </w:r>
    </w:p>
    <w:p w:rsidR="005A001F" w:rsidRDefault="005A001F" w:rsidP="00AF1CAE">
      <w:pPr>
        <w:ind w:left="7080" w:firstLine="708"/>
        <w:rPr>
          <w:sz w:val="24"/>
          <w:szCs w:val="24"/>
        </w:rPr>
      </w:pPr>
    </w:p>
    <w:p w:rsidR="00AF1CAE" w:rsidRDefault="00AF1CAE" w:rsidP="00AF1CAE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AF1CAE" w:rsidRPr="0037623D" w:rsidRDefault="00AF1CAE" w:rsidP="00AF1CAE">
      <w:pPr>
        <w:jc w:val="center"/>
        <w:rPr>
          <w:sz w:val="26"/>
          <w:szCs w:val="26"/>
        </w:rPr>
      </w:pPr>
      <w:r w:rsidRPr="0037623D">
        <w:rPr>
          <w:sz w:val="26"/>
          <w:szCs w:val="26"/>
        </w:rPr>
        <w:t>реализации муниципальной программы на очередной финансовый год и плановый период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1417"/>
        <w:gridCol w:w="1985"/>
        <w:gridCol w:w="1134"/>
        <w:gridCol w:w="850"/>
        <w:gridCol w:w="142"/>
        <w:gridCol w:w="709"/>
        <w:gridCol w:w="1417"/>
        <w:gridCol w:w="993"/>
        <w:gridCol w:w="1275"/>
      </w:tblGrid>
      <w:tr w:rsidR="00AF1CAE" w:rsidRPr="00BF3DD5" w:rsidTr="007F7FF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 подпрограммы, 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исполнитель</w:t>
            </w:r>
          </w:p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(РОГВ/ФИО)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Срок</w:t>
            </w:r>
          </w:p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(дата)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Ожидаемый</w:t>
            </w:r>
          </w:p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результат</w:t>
            </w:r>
          </w:p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Объем ресурсного обеспечения, тыс. рублей</w:t>
            </w:r>
          </w:p>
        </w:tc>
      </w:tr>
      <w:tr w:rsidR="00AF1CAE" w:rsidRPr="00BF3DD5" w:rsidTr="007F7FF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всего на очередной финансовый год и плановый период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в том числе на очередной финансовый год</w:t>
            </w:r>
          </w:p>
        </w:tc>
      </w:tr>
      <w:tr w:rsidR="00AF1CAE" w:rsidRPr="00BF3DD5" w:rsidTr="007F7FF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F3DD5">
              <w:rPr>
                <w:rFonts w:ascii="Times New Roman" w:hAnsi="Times New Roman"/>
                <w:sz w:val="22"/>
                <w:szCs w:val="22"/>
              </w:rPr>
              <w:t>Федераль-ный</w:t>
            </w:r>
            <w:proofErr w:type="spellEnd"/>
            <w:proofErr w:type="gramEnd"/>
          </w:p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F3DD5">
              <w:rPr>
                <w:rFonts w:ascii="Times New Roman" w:hAnsi="Times New Roman"/>
                <w:sz w:val="22"/>
                <w:szCs w:val="22"/>
              </w:rPr>
              <w:t>Республи-канский</w:t>
            </w:r>
            <w:proofErr w:type="spellEnd"/>
            <w:proofErr w:type="gramEnd"/>
          </w:p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AF1CAE" w:rsidRPr="00BF3DD5" w:rsidRDefault="00AF1CAE" w:rsidP="004604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jc w:val="center"/>
            </w:pPr>
            <w:r w:rsidRPr="00BF3DD5"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F3DD5">
              <w:rPr>
                <w:rFonts w:ascii="Times New Roman" w:hAnsi="Times New Roman"/>
                <w:sz w:val="22"/>
                <w:szCs w:val="22"/>
              </w:rPr>
              <w:t>Внебюд-жетные</w:t>
            </w:r>
            <w:proofErr w:type="spellEnd"/>
            <w:proofErr w:type="gramEnd"/>
          </w:p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средства</w:t>
            </w:r>
          </w:p>
        </w:tc>
      </w:tr>
      <w:tr w:rsidR="00AF1CAE" w:rsidRPr="00BF3DD5" w:rsidTr="007F7F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AF1CAE" w:rsidRPr="00BF3DD5" w:rsidTr="004604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Задача: </w:t>
            </w:r>
            <w:proofErr w:type="gramStart"/>
            <w:r w:rsidRPr="00AD4BB5">
              <w:rPr>
                <w:rFonts w:ascii="Times New Roman" w:hAnsi="Times New Roman" w:cs="Times New Roman"/>
              </w:rPr>
              <w:t>создание  качественных</w:t>
            </w:r>
            <w:proofErr w:type="gramEnd"/>
            <w:r w:rsidRPr="00AD4BB5">
              <w:rPr>
                <w:rFonts w:ascii="Times New Roman" w:hAnsi="Times New Roman" w:cs="Times New Roman"/>
              </w:rPr>
              <w:t xml:space="preserve"> и безопасных условий предоставления транспортных услуг  для жителей  Орджоникидзевского района, сохранение малых сельских населенных пунктов</w:t>
            </w:r>
          </w:p>
        </w:tc>
      </w:tr>
      <w:tr w:rsidR="00AF1CAE" w:rsidRPr="00BF3DD5" w:rsidTr="007F7F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AE" w:rsidRPr="00BF3DD5" w:rsidRDefault="00AF1CAE" w:rsidP="0046047E">
            <w:pPr>
              <w:pStyle w:val="ae"/>
              <w:jc w:val="left"/>
              <w:rPr>
                <w:rFonts w:ascii="Times New Roman" w:hAnsi="Times New Roman"/>
              </w:rPr>
            </w:pPr>
            <w:r w:rsidRPr="00AD4BB5">
              <w:rPr>
                <w:rFonts w:ascii="Times New Roman" w:hAnsi="Times New Roman" w:cs="Times New Roman"/>
              </w:rPr>
              <w:t>Выполнение работ, связанных с осуществлением регулярных перевозок по регулируемым тарифам на территории муниципального образования Орджоникидзевский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AD4BB5">
              <w:rPr>
                <w:rFonts w:ascii="Times New Roman" w:hAnsi="Times New Roman" w:cs="Times New Roman"/>
              </w:rPr>
              <w:t>Управление ЖКХ</w:t>
            </w:r>
            <w:r>
              <w:rPr>
                <w:rFonts w:ascii="Times New Roman" w:hAnsi="Times New Roman" w:cs="Times New Roman"/>
              </w:rPr>
              <w:t>, транспорта и строительства</w:t>
            </w:r>
            <w:r w:rsidRPr="00AD4BB5">
              <w:rPr>
                <w:rFonts w:ascii="Times New Roman" w:hAnsi="Times New Roman" w:cs="Times New Roman"/>
              </w:rPr>
              <w:t xml:space="preserve"> 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Pr="00BF3DD5" w:rsidRDefault="00AF1CAE" w:rsidP="00227D30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202</w:t>
            </w:r>
            <w:r w:rsidR="00227D30">
              <w:rPr>
                <w:rFonts w:ascii="Times New Roman" w:hAnsi="Times New Roman"/>
                <w:sz w:val="22"/>
                <w:szCs w:val="22"/>
              </w:rPr>
              <w:t>3</w:t>
            </w:r>
            <w:r w:rsidRPr="00BF3DD5">
              <w:rPr>
                <w:rFonts w:ascii="Times New Roman" w:hAnsi="Times New Roman"/>
                <w:sz w:val="22"/>
                <w:szCs w:val="22"/>
              </w:rPr>
              <w:t>г.-202</w:t>
            </w:r>
            <w:r w:rsidR="00227D30">
              <w:rPr>
                <w:rFonts w:ascii="Times New Roman" w:hAnsi="Times New Roman"/>
                <w:sz w:val="22"/>
                <w:szCs w:val="22"/>
              </w:rPr>
              <w:t>8</w:t>
            </w:r>
            <w:r w:rsidRPr="00BF3DD5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07024B" w:rsidRDefault="00AF1CAE" w:rsidP="0046047E">
            <w:pPr>
              <w:pStyle w:val="ae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D4BB5">
              <w:rPr>
                <w:rFonts w:ascii="Times New Roman" w:hAnsi="Times New Roman" w:cs="Times New Roman"/>
              </w:rPr>
              <w:t>Осуществление</w:t>
            </w:r>
            <w:r w:rsidR="00A353D4">
              <w:rPr>
                <w:rFonts w:ascii="Times New Roman" w:hAnsi="Times New Roman" w:cs="Times New Roman"/>
              </w:rPr>
              <w:t xml:space="preserve"> </w:t>
            </w:r>
            <w:r w:rsidRPr="00AD4BB5">
              <w:rPr>
                <w:rFonts w:ascii="Times New Roman" w:hAnsi="Times New Roman" w:cs="Times New Roman"/>
              </w:rPr>
              <w:t>регулярных перевозок по регулируемым тарифам на территории муниципального образования Орджоникидзевский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F7FFB" w:rsidRDefault="00AF1CAE" w:rsidP="007F7FFB">
            <w:pPr>
              <w:pStyle w:val="a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F7FFB" w:rsidRPr="007F7FFB" w:rsidRDefault="007F7FFB" w:rsidP="007F7FFB">
            <w:pPr>
              <w:rPr>
                <w:sz w:val="22"/>
                <w:szCs w:val="22"/>
              </w:rPr>
            </w:pPr>
          </w:p>
          <w:p w:rsidR="00AF1CAE" w:rsidRPr="007F7FFB" w:rsidRDefault="0075525E" w:rsidP="007F7FF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F7FFB" w:rsidRDefault="00AF1CAE" w:rsidP="007F7FF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Pr="007F7FFB" w:rsidRDefault="00AF1CAE" w:rsidP="007F7FF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Pr="007F7FFB" w:rsidRDefault="0075525E" w:rsidP="007F7FF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F7FFB" w:rsidRDefault="00AF1CAE" w:rsidP="007F7FF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Pr="007F7FFB" w:rsidRDefault="00AF1CAE" w:rsidP="007F7FF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Pr="007F7FFB" w:rsidRDefault="00AF1CAE" w:rsidP="007F7FF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F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F7FFB" w:rsidRDefault="00AF1CAE" w:rsidP="007F7FF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Pr="007F7FFB" w:rsidRDefault="00AF1CAE" w:rsidP="007F7FF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Pr="007F7FFB" w:rsidRDefault="00AF1CAE" w:rsidP="007F7FF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F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F7FFB" w:rsidRDefault="00AF1CAE" w:rsidP="007F7FF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Pr="007F7FFB" w:rsidRDefault="00AF1CAE" w:rsidP="007F7FF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Pr="007F7FFB" w:rsidRDefault="0075525E" w:rsidP="007F7FF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7F7FFB" w:rsidRDefault="00AF1CAE" w:rsidP="007F7FF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Pr="007F7FFB" w:rsidRDefault="00AF1CAE" w:rsidP="007F7FF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Pr="007F7FFB" w:rsidRDefault="00AF1CAE" w:rsidP="007F7FF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F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5A001F" w:rsidRDefault="005A001F" w:rsidP="00AF1CAE">
      <w:pPr>
        <w:keepNext/>
        <w:autoSpaceDE w:val="0"/>
        <w:autoSpaceDN w:val="0"/>
        <w:adjustRightInd w:val="0"/>
        <w:ind w:left="8931" w:firstLine="708"/>
        <w:rPr>
          <w:sz w:val="24"/>
          <w:szCs w:val="24"/>
        </w:rPr>
      </w:pPr>
    </w:p>
    <w:p w:rsidR="00AF1CAE" w:rsidRPr="00AD4BB5" w:rsidRDefault="005A001F" w:rsidP="00AF1CAE">
      <w:pPr>
        <w:keepNext/>
        <w:autoSpaceDE w:val="0"/>
        <w:autoSpaceDN w:val="0"/>
        <w:adjustRightInd w:val="0"/>
        <w:ind w:left="8931"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="00AF1CAE" w:rsidRPr="00AD4BB5">
        <w:rPr>
          <w:sz w:val="24"/>
          <w:szCs w:val="24"/>
        </w:rPr>
        <w:t>риложение</w:t>
      </w:r>
      <w:r w:rsidR="00AF1CAE">
        <w:rPr>
          <w:sz w:val="24"/>
          <w:szCs w:val="24"/>
        </w:rPr>
        <w:t>3</w:t>
      </w:r>
      <w:r w:rsidR="00AF1CAE" w:rsidRPr="00AD4BB5">
        <w:rPr>
          <w:sz w:val="24"/>
          <w:szCs w:val="24"/>
        </w:rPr>
        <w:t xml:space="preserve"> к Программе</w:t>
      </w:r>
    </w:p>
    <w:p w:rsidR="00AF1CAE" w:rsidRPr="00AD4BB5" w:rsidRDefault="00AF1CAE" w:rsidP="00AF1CAE">
      <w:pPr>
        <w:keepNext/>
        <w:autoSpaceDE w:val="0"/>
        <w:autoSpaceDN w:val="0"/>
        <w:adjustRightInd w:val="0"/>
        <w:ind w:left="9639"/>
        <w:rPr>
          <w:sz w:val="24"/>
          <w:szCs w:val="24"/>
        </w:rPr>
      </w:pPr>
      <w:r w:rsidRPr="00AD4BB5">
        <w:rPr>
          <w:sz w:val="24"/>
          <w:szCs w:val="24"/>
        </w:rPr>
        <w:t>«Транспортное обслуживание населения Орджоникидзевского района»</w:t>
      </w:r>
    </w:p>
    <w:p w:rsidR="00AF1CAE" w:rsidRDefault="00AF1CAE" w:rsidP="00AF1CAE">
      <w:pPr>
        <w:jc w:val="center"/>
      </w:pPr>
    </w:p>
    <w:p w:rsidR="00AF1CAE" w:rsidRPr="0037623D" w:rsidRDefault="00AF1CAE" w:rsidP="00AF1CAE">
      <w:pPr>
        <w:jc w:val="center"/>
        <w:rPr>
          <w:sz w:val="26"/>
          <w:szCs w:val="26"/>
        </w:rPr>
      </w:pPr>
      <w:r w:rsidRPr="0037623D">
        <w:rPr>
          <w:sz w:val="26"/>
          <w:szCs w:val="26"/>
        </w:rPr>
        <w:t>Информация о реализации муниципальной программы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5"/>
        <w:gridCol w:w="1555"/>
        <w:gridCol w:w="19"/>
        <w:gridCol w:w="1555"/>
        <w:gridCol w:w="24"/>
        <w:gridCol w:w="1608"/>
        <w:gridCol w:w="10"/>
        <w:gridCol w:w="5522"/>
      </w:tblGrid>
      <w:tr w:rsidR="00AF1CAE" w:rsidRPr="00BF3DD5" w:rsidTr="0046047E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 МП</w:t>
            </w:r>
          </w:p>
        </w:tc>
      </w:tr>
      <w:tr w:rsidR="00AF1CAE" w:rsidRPr="00BF3DD5" w:rsidTr="0046047E">
        <w:tc>
          <w:tcPr>
            <w:tcW w:w="41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 по программе (тыс. рублей)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исполнения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AF1CAE" w:rsidRPr="00BF3DD5" w:rsidTr="0046047E">
        <w:tc>
          <w:tcPr>
            <w:tcW w:w="41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Цель</w:t>
            </w:r>
          </w:p>
        </w:tc>
      </w:tr>
      <w:tr w:rsidR="00AF1CAE" w:rsidRPr="00BF3DD5" w:rsidTr="0046047E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Задача 1</w:t>
            </w:r>
          </w:p>
        </w:tc>
      </w:tr>
      <w:tr w:rsidR="00AF1CAE" w:rsidRPr="00BF3DD5" w:rsidTr="0046047E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 мероприятия, показателя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Процент выполнения, оценка </w:t>
            </w:r>
          </w:p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результатов (+ или -)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Причины частичного или полного неисполнения каких-либо мероприятий программы, показателей результативности</w:t>
            </w:r>
          </w:p>
        </w:tc>
      </w:tr>
      <w:tr w:rsidR="00AF1CAE" w:rsidRPr="00BF3DD5" w:rsidTr="0046047E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(тыс. рублей)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2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</w:tr>
      <w:tr w:rsidR="00AF1CAE" w:rsidRPr="00BF3DD5" w:rsidTr="0046047E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1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2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right="-250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Задача 2</w:t>
            </w:r>
          </w:p>
        </w:tc>
      </w:tr>
      <w:tr w:rsidR="00AF1CAE" w:rsidRPr="00BF3DD5" w:rsidTr="0046047E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(тыс. рублей)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lastRenderedPageBreak/>
              <w:t>1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2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</w:tr>
      <w:tr w:rsidR="00AF1CAE" w:rsidRPr="00BF3DD5" w:rsidTr="0046047E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1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2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72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Задача 3 и т.д.</w:t>
            </w:r>
          </w:p>
        </w:tc>
      </w:tr>
    </w:tbl>
    <w:p w:rsidR="00AF1CAE" w:rsidRPr="00BF3DD5" w:rsidRDefault="00AF1CAE" w:rsidP="00AF1CAE">
      <w:pPr>
        <w:ind w:firstLine="720"/>
        <w:jc w:val="both"/>
      </w:pPr>
    </w:p>
    <w:p w:rsidR="00AF1CAE" w:rsidRPr="00BF3DD5" w:rsidRDefault="00AF1CAE" w:rsidP="00AF1CAE">
      <w:pPr>
        <w:ind w:firstLine="720"/>
        <w:jc w:val="both"/>
      </w:pPr>
    </w:p>
    <w:p w:rsidR="00AF1CAE" w:rsidRPr="00BF3DD5" w:rsidRDefault="00AF1CAE" w:rsidP="00AF1CAE">
      <w:pPr>
        <w:ind w:firstLine="720"/>
        <w:jc w:val="both"/>
      </w:pPr>
    </w:p>
    <w:p w:rsidR="00AF1CAE" w:rsidRPr="00BF3DD5" w:rsidRDefault="00AF1CAE" w:rsidP="00AF1CAE">
      <w:pPr>
        <w:ind w:left="7080"/>
        <w:jc w:val="center"/>
      </w:pPr>
    </w:p>
    <w:p w:rsidR="00AF1CAE" w:rsidRPr="00BF3DD5" w:rsidRDefault="00AF1CAE" w:rsidP="00AF1CAE">
      <w:pPr>
        <w:ind w:left="7080"/>
        <w:jc w:val="center"/>
      </w:pPr>
    </w:p>
    <w:p w:rsidR="00AF1CAE" w:rsidRPr="00BF3DD5" w:rsidRDefault="00AF1CAE" w:rsidP="00AF1CAE">
      <w:pPr>
        <w:ind w:left="7080"/>
        <w:jc w:val="center"/>
      </w:pPr>
    </w:p>
    <w:p w:rsidR="00AF1CAE" w:rsidRPr="00BF3DD5" w:rsidRDefault="00AF1CAE" w:rsidP="00AF1CAE">
      <w:pPr>
        <w:ind w:left="7080"/>
        <w:jc w:val="center"/>
      </w:pPr>
    </w:p>
    <w:p w:rsidR="00AF1CAE" w:rsidRPr="00BF3DD5" w:rsidRDefault="00AF1CAE" w:rsidP="00AF1CAE">
      <w:pPr>
        <w:ind w:left="7080"/>
        <w:jc w:val="center"/>
      </w:pPr>
    </w:p>
    <w:p w:rsidR="00AF1CAE" w:rsidRDefault="00AF1CAE" w:rsidP="00AF1CAE">
      <w:pPr>
        <w:ind w:left="7080"/>
        <w:jc w:val="center"/>
      </w:pPr>
    </w:p>
    <w:p w:rsidR="0046047E" w:rsidRDefault="0046047E" w:rsidP="00AF1CAE">
      <w:pPr>
        <w:ind w:left="7080"/>
        <w:jc w:val="center"/>
      </w:pPr>
    </w:p>
    <w:p w:rsidR="0046047E" w:rsidRDefault="0046047E" w:rsidP="00AF1CAE">
      <w:pPr>
        <w:ind w:left="7080"/>
        <w:jc w:val="center"/>
      </w:pPr>
    </w:p>
    <w:p w:rsidR="0046047E" w:rsidRDefault="0046047E" w:rsidP="00AF1CAE">
      <w:pPr>
        <w:ind w:left="7080"/>
        <w:jc w:val="center"/>
      </w:pPr>
    </w:p>
    <w:p w:rsidR="0046047E" w:rsidRDefault="0046047E" w:rsidP="00AF1CAE">
      <w:pPr>
        <w:ind w:left="7080"/>
        <w:jc w:val="center"/>
      </w:pPr>
    </w:p>
    <w:p w:rsidR="0046047E" w:rsidRDefault="0046047E" w:rsidP="00AF1CAE">
      <w:pPr>
        <w:ind w:left="7080"/>
        <w:jc w:val="center"/>
      </w:pPr>
    </w:p>
    <w:p w:rsidR="0046047E" w:rsidRDefault="0046047E" w:rsidP="00AF1CAE">
      <w:pPr>
        <w:ind w:left="7080"/>
        <w:jc w:val="center"/>
      </w:pPr>
    </w:p>
    <w:p w:rsidR="0046047E" w:rsidRDefault="0046047E" w:rsidP="00AF1CAE">
      <w:pPr>
        <w:ind w:left="7080"/>
        <w:jc w:val="center"/>
      </w:pPr>
    </w:p>
    <w:p w:rsidR="0046047E" w:rsidRDefault="0046047E" w:rsidP="00AF1CAE">
      <w:pPr>
        <w:ind w:left="7080"/>
        <w:jc w:val="center"/>
      </w:pPr>
    </w:p>
    <w:p w:rsidR="0046047E" w:rsidRDefault="0046047E" w:rsidP="00AF1CAE">
      <w:pPr>
        <w:ind w:left="7080"/>
        <w:jc w:val="center"/>
      </w:pPr>
    </w:p>
    <w:p w:rsidR="0046047E" w:rsidRDefault="0046047E" w:rsidP="00AF1CAE">
      <w:pPr>
        <w:ind w:left="7080"/>
        <w:jc w:val="center"/>
      </w:pPr>
    </w:p>
    <w:p w:rsidR="0046047E" w:rsidRDefault="0046047E" w:rsidP="00AF1CAE">
      <w:pPr>
        <w:ind w:left="7080"/>
        <w:jc w:val="center"/>
      </w:pPr>
    </w:p>
    <w:p w:rsidR="0046047E" w:rsidRDefault="0046047E" w:rsidP="00AF1CAE">
      <w:pPr>
        <w:ind w:left="7080"/>
        <w:jc w:val="center"/>
      </w:pPr>
    </w:p>
    <w:p w:rsidR="0046047E" w:rsidRDefault="0046047E" w:rsidP="00AF1CAE">
      <w:pPr>
        <w:ind w:left="7080"/>
        <w:jc w:val="center"/>
      </w:pPr>
    </w:p>
    <w:p w:rsidR="00AF1CAE" w:rsidRPr="00AD4BB5" w:rsidRDefault="005A001F" w:rsidP="00AF1CAE">
      <w:pPr>
        <w:keepNext/>
        <w:autoSpaceDE w:val="0"/>
        <w:autoSpaceDN w:val="0"/>
        <w:adjustRightInd w:val="0"/>
        <w:ind w:left="8931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AF1CAE">
        <w:rPr>
          <w:sz w:val="24"/>
          <w:szCs w:val="24"/>
        </w:rPr>
        <w:t>4</w:t>
      </w:r>
      <w:r w:rsidR="00AF1CAE" w:rsidRPr="00AD4BB5">
        <w:rPr>
          <w:sz w:val="24"/>
          <w:szCs w:val="24"/>
        </w:rPr>
        <w:t xml:space="preserve"> к Программе</w:t>
      </w:r>
    </w:p>
    <w:p w:rsidR="00AF1CAE" w:rsidRDefault="00AF1CAE" w:rsidP="00AF1CAE">
      <w:pPr>
        <w:keepNext/>
        <w:autoSpaceDE w:val="0"/>
        <w:autoSpaceDN w:val="0"/>
        <w:adjustRightInd w:val="0"/>
        <w:ind w:left="9639"/>
        <w:rPr>
          <w:sz w:val="24"/>
          <w:szCs w:val="24"/>
        </w:rPr>
      </w:pPr>
      <w:r w:rsidRPr="00AD4BB5">
        <w:rPr>
          <w:sz w:val="24"/>
          <w:szCs w:val="24"/>
        </w:rPr>
        <w:t>«Транспортное обслуживание населения Орджоникидзевского района»</w:t>
      </w:r>
    </w:p>
    <w:p w:rsidR="00AF1CAE" w:rsidRPr="00AD4BB5" w:rsidRDefault="00AF1CAE" w:rsidP="00AF1CAE">
      <w:pPr>
        <w:keepNext/>
        <w:autoSpaceDE w:val="0"/>
        <w:autoSpaceDN w:val="0"/>
        <w:adjustRightInd w:val="0"/>
        <w:ind w:left="9639"/>
        <w:rPr>
          <w:sz w:val="24"/>
          <w:szCs w:val="24"/>
        </w:rPr>
      </w:pPr>
    </w:p>
    <w:p w:rsidR="00AF1CAE" w:rsidRPr="0037623D" w:rsidRDefault="00AF1CAE" w:rsidP="00AF1CAE">
      <w:pPr>
        <w:jc w:val="center"/>
        <w:rPr>
          <w:sz w:val="24"/>
          <w:szCs w:val="24"/>
        </w:rPr>
      </w:pPr>
      <w:r w:rsidRPr="0037623D">
        <w:rPr>
          <w:sz w:val="24"/>
          <w:szCs w:val="24"/>
        </w:rPr>
        <w:t>Отчёт о реализации*</w:t>
      </w:r>
    </w:p>
    <w:tbl>
      <w:tblPr>
        <w:tblW w:w="9900" w:type="dxa"/>
        <w:tblInd w:w="2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AF1CAE" w:rsidRPr="00BF3DD5" w:rsidTr="0046047E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Транспортное обслуживание населения Орджоникидзевского района</w:t>
            </w:r>
          </w:p>
        </w:tc>
      </w:tr>
      <w:tr w:rsidR="00AF1CAE" w:rsidRPr="00BF3DD5" w:rsidTr="0046047E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(наименование </w:t>
            </w:r>
            <w:proofErr w:type="gramStart"/>
            <w:r w:rsidRPr="00BF3DD5">
              <w:rPr>
                <w:rFonts w:ascii="Times New Roman" w:hAnsi="Times New Roman"/>
                <w:sz w:val="22"/>
                <w:szCs w:val="22"/>
              </w:rPr>
              <w:t>муниципальной  программы</w:t>
            </w:r>
            <w:proofErr w:type="gramEnd"/>
            <w:r w:rsidRPr="00BF3DD5">
              <w:rPr>
                <w:rFonts w:ascii="Times New Roman" w:hAnsi="Times New Roman"/>
                <w:sz w:val="22"/>
                <w:szCs w:val="22"/>
              </w:rPr>
              <w:t xml:space="preserve"> (подпрограммы) Орджоникидзевского района)</w:t>
            </w:r>
          </w:p>
        </w:tc>
      </w:tr>
    </w:tbl>
    <w:p w:rsidR="00AF1CAE" w:rsidRPr="00BF3DD5" w:rsidRDefault="00AF1CAE" w:rsidP="00AF1CAE">
      <w:pPr>
        <w:ind w:firstLine="698"/>
        <w:jc w:val="center"/>
      </w:pPr>
      <w:r w:rsidRPr="00BF3DD5">
        <w:t>за _________________________20 ___года</w:t>
      </w:r>
    </w:p>
    <w:tbl>
      <w:tblPr>
        <w:tblW w:w="9900" w:type="dxa"/>
        <w:tblInd w:w="2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AF1CAE" w:rsidRPr="00BF3DD5" w:rsidTr="0046047E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CAE" w:rsidRPr="00BF3DD5" w:rsidRDefault="00AF1CAE" w:rsidP="0046047E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(муниципальный заказчик)</w:t>
            </w:r>
          </w:p>
        </w:tc>
      </w:tr>
    </w:tbl>
    <w:p w:rsidR="00AF1CAE" w:rsidRPr="00BF3DD5" w:rsidRDefault="00AF1CAE" w:rsidP="00AF1CAE">
      <w:pPr>
        <w:ind w:left="5664" w:firstLine="708"/>
        <w:jc w:val="center"/>
      </w:pPr>
      <w:r w:rsidRPr="00BF3DD5">
        <w:t>(тыс. рублей в текущих ценах)</w:t>
      </w:r>
    </w:p>
    <w:tbl>
      <w:tblPr>
        <w:tblW w:w="9900" w:type="dxa"/>
        <w:tblInd w:w="2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212"/>
        <w:gridCol w:w="1171"/>
        <w:gridCol w:w="1302"/>
        <w:gridCol w:w="1307"/>
        <w:gridCol w:w="1080"/>
      </w:tblGrid>
      <w:tr w:rsidR="00AF1CAE" w:rsidRPr="00BF3DD5" w:rsidTr="0046047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1CAE" w:rsidRPr="00BF3DD5" w:rsidTr="0046047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 Бюджетные ассигнования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87E">
              <w:rPr>
                <w:rFonts w:ascii="Times New Roman" w:hAnsi="Times New Roman"/>
                <w:sz w:val="22"/>
                <w:szCs w:val="22"/>
              </w:rPr>
              <w:t>Наименование расходов и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87E">
              <w:rPr>
                <w:rFonts w:ascii="Times New Roman" w:hAnsi="Times New Roman"/>
                <w:sz w:val="22"/>
                <w:szCs w:val="22"/>
              </w:rPr>
              <w:t>План бюджетных ассигнований на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87E">
              <w:rPr>
                <w:rFonts w:ascii="Times New Roman" w:hAnsi="Times New Roman"/>
                <w:sz w:val="22"/>
                <w:szCs w:val="22"/>
              </w:rPr>
              <w:t>Профи-</w:t>
            </w:r>
            <w:proofErr w:type="spellStart"/>
            <w:r w:rsidRPr="0010787E">
              <w:rPr>
                <w:rFonts w:ascii="Times New Roman" w:hAnsi="Times New Roman"/>
                <w:sz w:val="22"/>
                <w:szCs w:val="22"/>
              </w:rPr>
              <w:t>нанси</w:t>
            </w:r>
            <w:proofErr w:type="spellEnd"/>
            <w:r w:rsidRPr="0010787E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10787E">
              <w:rPr>
                <w:rFonts w:ascii="Times New Roman" w:hAnsi="Times New Roman"/>
                <w:sz w:val="22"/>
                <w:szCs w:val="22"/>
              </w:rPr>
              <w:t>ровано</w:t>
            </w:r>
            <w:proofErr w:type="spellEnd"/>
            <w:r w:rsidRPr="0010787E">
              <w:rPr>
                <w:rFonts w:ascii="Times New Roman" w:hAnsi="Times New Roman"/>
                <w:sz w:val="22"/>
                <w:szCs w:val="22"/>
              </w:rPr>
              <w:t xml:space="preserve"> с начала года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87E">
              <w:rPr>
                <w:rFonts w:ascii="Times New Roman" w:hAnsi="Times New Roman"/>
                <w:sz w:val="22"/>
                <w:szCs w:val="22"/>
              </w:rPr>
              <w:t>Кассовые расходы с начала года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10787E">
              <w:rPr>
                <w:rFonts w:ascii="Times New Roman" w:hAnsi="Times New Roman"/>
                <w:sz w:val="22"/>
                <w:szCs w:val="22"/>
              </w:rPr>
              <w:t>Фактиче-ские</w:t>
            </w:r>
            <w:proofErr w:type="spellEnd"/>
            <w:proofErr w:type="gramEnd"/>
            <w:r w:rsidRPr="0010787E">
              <w:rPr>
                <w:rFonts w:ascii="Times New Roman" w:hAnsi="Times New Roman"/>
                <w:sz w:val="22"/>
                <w:szCs w:val="22"/>
              </w:rPr>
              <w:t xml:space="preserve"> расходы с начала года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0787E">
              <w:rPr>
                <w:rFonts w:ascii="Times New Roman" w:hAnsi="Times New Roman"/>
                <w:sz w:val="22"/>
                <w:szCs w:val="22"/>
              </w:rPr>
              <w:t>Наимено-ваниевыполне-нныхмероприя-тий</w:t>
            </w:r>
            <w:proofErr w:type="spellEnd"/>
            <w:r w:rsidRPr="0010787E">
              <w:rPr>
                <w:rFonts w:ascii="Times New Roman" w:hAnsi="Times New Roman"/>
                <w:sz w:val="22"/>
                <w:szCs w:val="22"/>
              </w:rPr>
              <w:t xml:space="preserve"> за отчетный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87E">
              <w:rPr>
                <w:rFonts w:ascii="Times New Roman" w:hAnsi="Times New Roman"/>
                <w:sz w:val="22"/>
                <w:szCs w:val="22"/>
              </w:rPr>
              <w:t>причина</w:t>
            </w:r>
          </w:p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87E">
              <w:rPr>
                <w:rFonts w:ascii="Times New Roman" w:hAnsi="Times New Roman"/>
                <w:sz w:val="22"/>
                <w:szCs w:val="22"/>
              </w:rPr>
              <w:t>низкого</w:t>
            </w:r>
          </w:p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87E">
              <w:rPr>
                <w:rFonts w:ascii="Times New Roman" w:hAnsi="Times New Roman"/>
                <w:sz w:val="22"/>
                <w:szCs w:val="22"/>
              </w:rPr>
              <w:t>уровня</w:t>
            </w:r>
          </w:p>
          <w:p w:rsidR="00AF1CAE" w:rsidRPr="0010787E" w:rsidRDefault="00AF1CAE" w:rsidP="0046047E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10787E">
              <w:rPr>
                <w:rFonts w:ascii="Times New Roman" w:hAnsi="Times New Roman"/>
                <w:sz w:val="22"/>
                <w:szCs w:val="22"/>
              </w:rPr>
              <w:t>выпол</w:t>
            </w:r>
            <w:proofErr w:type="spellEnd"/>
            <w:r w:rsidRPr="0010787E">
              <w:rPr>
                <w:rFonts w:ascii="Times New Roman" w:hAnsi="Times New Roman"/>
                <w:sz w:val="22"/>
                <w:szCs w:val="22"/>
              </w:rPr>
              <w:t>-нения</w:t>
            </w:r>
            <w:proofErr w:type="gramEnd"/>
            <w:hyperlink w:anchor="sub_1810" w:history="1">
              <w:r w:rsidRPr="0010787E">
                <w:rPr>
                  <w:rStyle w:val="af1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10787E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AF1CAE" w:rsidRPr="00BF3DD5" w:rsidTr="0046047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1.2. Межбюджетные трансферты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1.2.1. Субсидии местным бюджетам на </w:t>
            </w:r>
            <w:proofErr w:type="spellStart"/>
            <w:r w:rsidRPr="00BF3DD5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BF3DD5">
              <w:rPr>
                <w:rFonts w:ascii="Times New Roman" w:hAnsi="Times New Roman"/>
                <w:sz w:val="22"/>
                <w:szCs w:val="22"/>
              </w:rPr>
              <w:t xml:space="preserve"> объектов муниципальной собственности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rPr>
                <w:rFonts w:ascii="Times New Roman" w:hAnsi="Times New Roman"/>
              </w:rPr>
            </w:pPr>
          </w:p>
        </w:tc>
      </w:tr>
    </w:tbl>
    <w:p w:rsidR="00AF1CAE" w:rsidRPr="00F707FD" w:rsidRDefault="00AF1CAE" w:rsidP="00AF1CAE">
      <w:pPr>
        <w:ind w:firstLine="720"/>
        <w:jc w:val="both"/>
        <w:rPr>
          <w:sz w:val="12"/>
          <w:szCs w:val="12"/>
        </w:rPr>
      </w:pPr>
      <w:r w:rsidRPr="00456B96">
        <w:rPr>
          <w:sz w:val="12"/>
          <w:szCs w:val="12"/>
        </w:rPr>
        <w:t>* Заполняется в целом по муниципальной программе и отдельно по каждой</w:t>
      </w:r>
    </w:p>
    <w:p w:rsidR="00AF1CAE" w:rsidRPr="00AD4BB5" w:rsidRDefault="00AF1CAE" w:rsidP="005A001F">
      <w:pPr>
        <w:keepNext/>
        <w:autoSpaceDE w:val="0"/>
        <w:autoSpaceDN w:val="0"/>
        <w:adjustRightInd w:val="0"/>
        <w:ind w:left="9639"/>
        <w:rPr>
          <w:sz w:val="24"/>
          <w:szCs w:val="24"/>
        </w:rPr>
      </w:pPr>
      <w:r w:rsidRPr="00AD4BB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  <w:r w:rsidRPr="00AD4BB5">
        <w:rPr>
          <w:sz w:val="24"/>
          <w:szCs w:val="24"/>
        </w:rPr>
        <w:t xml:space="preserve"> к Программе</w:t>
      </w:r>
    </w:p>
    <w:p w:rsidR="00AF1CAE" w:rsidRDefault="00AF1CAE" w:rsidP="00AF1CAE">
      <w:pPr>
        <w:keepNext/>
        <w:autoSpaceDE w:val="0"/>
        <w:autoSpaceDN w:val="0"/>
        <w:adjustRightInd w:val="0"/>
        <w:ind w:left="9639"/>
        <w:rPr>
          <w:sz w:val="24"/>
          <w:szCs w:val="24"/>
        </w:rPr>
      </w:pPr>
      <w:r w:rsidRPr="00AD4BB5">
        <w:rPr>
          <w:sz w:val="24"/>
          <w:szCs w:val="24"/>
        </w:rPr>
        <w:t>«Транспортное обслуживание населения Орджоникидзевского района»</w:t>
      </w:r>
    </w:p>
    <w:p w:rsidR="00AF1CAE" w:rsidRPr="00BF3DD5" w:rsidRDefault="00AF1CAE" w:rsidP="00AF1CAE">
      <w:pPr>
        <w:ind w:left="7080" w:firstLine="708"/>
      </w:pPr>
      <w:r w:rsidRPr="00BF3DD5">
        <w:tab/>
      </w:r>
      <w:r w:rsidRPr="00BF3DD5">
        <w:tab/>
      </w:r>
      <w:r w:rsidRPr="00BF3DD5">
        <w:tab/>
      </w:r>
      <w:r w:rsidRPr="00BF3DD5">
        <w:tab/>
      </w:r>
      <w:r w:rsidRPr="00BF3DD5">
        <w:tab/>
      </w:r>
      <w:r w:rsidRPr="00BF3DD5">
        <w:tab/>
      </w:r>
      <w:r w:rsidRPr="00BF3DD5">
        <w:tab/>
      </w:r>
      <w:r w:rsidRPr="00BF3DD5">
        <w:tab/>
      </w:r>
      <w:r w:rsidRPr="00BF3DD5">
        <w:tab/>
      </w:r>
      <w:r w:rsidRPr="00BF3DD5">
        <w:tab/>
      </w:r>
      <w:r w:rsidRPr="00BF3DD5">
        <w:tab/>
      </w:r>
      <w:r w:rsidRPr="00BF3DD5">
        <w:tab/>
      </w:r>
    </w:p>
    <w:p w:rsidR="00AF1CAE" w:rsidRPr="00985336" w:rsidRDefault="00AF1CAE" w:rsidP="00AF1CAE">
      <w:pPr>
        <w:jc w:val="right"/>
        <w:rPr>
          <w:b/>
        </w:rPr>
      </w:pPr>
      <w:r>
        <w:tab/>
      </w:r>
      <w:r>
        <w:tab/>
      </w:r>
    </w:p>
    <w:p w:rsidR="00AF1CAE" w:rsidRPr="00BF3DD5" w:rsidRDefault="00AF1CAE" w:rsidP="00AF1CAE">
      <w:pPr>
        <w:pStyle w:val="af2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>ОТЧЕТ</w:t>
      </w:r>
    </w:p>
    <w:p w:rsidR="00AF1CAE" w:rsidRPr="00BF3DD5" w:rsidRDefault="00AF1CAE" w:rsidP="00AF1CAE">
      <w:pPr>
        <w:pStyle w:val="af2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>об оценке эффективности реализации муниципальной программы</w:t>
      </w:r>
    </w:p>
    <w:p w:rsidR="00AF1CAE" w:rsidRPr="00BF3DD5" w:rsidRDefault="00AF1CAE" w:rsidP="00AF1CAE">
      <w:pPr>
        <w:pStyle w:val="af2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 xml:space="preserve"> Орджоникидзевского района</w:t>
      </w:r>
    </w:p>
    <w:p w:rsidR="00AF1CAE" w:rsidRPr="00BF3DD5" w:rsidRDefault="00AF1CAE" w:rsidP="00AF1CAE">
      <w:pPr>
        <w:pStyle w:val="af2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>за ___________________ год</w:t>
      </w:r>
    </w:p>
    <w:p w:rsidR="00AF1CAE" w:rsidRDefault="00AF1CAE" w:rsidP="00AF1CAE">
      <w:pPr>
        <w:pStyle w:val="af2"/>
        <w:jc w:val="center"/>
        <w:rPr>
          <w:rFonts w:ascii="Times New Roman" w:hAnsi="Times New Roman" w:cs="Times New Roman"/>
        </w:rPr>
      </w:pPr>
    </w:p>
    <w:p w:rsidR="00AF1CAE" w:rsidRPr="00C70806" w:rsidRDefault="00AF1CAE" w:rsidP="00AF1CAE">
      <w:pPr>
        <w:pStyle w:val="af2"/>
        <w:jc w:val="center"/>
        <w:rPr>
          <w:rFonts w:ascii="Times New Roman" w:hAnsi="Times New Roman" w:cs="Times New Roman"/>
          <w:u w:val="single"/>
        </w:rPr>
      </w:pPr>
      <w:r w:rsidRPr="00C70806">
        <w:rPr>
          <w:rFonts w:ascii="Times New Roman" w:hAnsi="Times New Roman" w:cs="Times New Roman"/>
          <w:u w:val="single"/>
        </w:rPr>
        <w:t>Транспортное обслуживание населения Орджоникидзевского района</w:t>
      </w:r>
    </w:p>
    <w:p w:rsidR="00AF1CAE" w:rsidRPr="00BF3DD5" w:rsidRDefault="00AF1CAE" w:rsidP="00AF1CAE">
      <w:pPr>
        <w:pStyle w:val="af2"/>
        <w:jc w:val="center"/>
        <w:rPr>
          <w:rFonts w:ascii="Times New Roman" w:hAnsi="Times New Roman" w:cs="Times New Roman"/>
        </w:rPr>
      </w:pPr>
      <w:r w:rsidRPr="00BF3DD5">
        <w:rPr>
          <w:rFonts w:ascii="Times New Roman" w:hAnsi="Times New Roman" w:cs="Times New Roman"/>
        </w:rPr>
        <w:t>(наименование муниципальной программы Орджоникидзевского района, годы ее реализации, исполнитель)</w:t>
      </w:r>
    </w:p>
    <w:p w:rsidR="00AF1CAE" w:rsidRPr="00BF3DD5" w:rsidRDefault="00AF1CAE" w:rsidP="00AF1CAE">
      <w:pPr>
        <w:ind w:firstLine="720"/>
        <w:jc w:val="center"/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2"/>
        <w:gridCol w:w="3119"/>
        <w:gridCol w:w="1559"/>
        <w:gridCol w:w="1843"/>
      </w:tblGrid>
      <w:tr w:rsidR="00AF1CAE" w:rsidRPr="00BF3DD5" w:rsidTr="0046047E"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Единица </w:t>
            </w:r>
          </w:p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Значение целевого показателя</w:t>
            </w:r>
          </w:p>
        </w:tc>
      </w:tr>
      <w:tr w:rsidR="00AF1CAE" w:rsidRPr="00BF3DD5" w:rsidTr="0046047E"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утверждено в </w:t>
            </w:r>
          </w:p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муниципальной программе Орджоникидзевского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достигнуто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оценка </w:t>
            </w:r>
          </w:p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в баллах</w:t>
            </w:r>
          </w:p>
        </w:tc>
      </w:tr>
      <w:tr w:rsidR="00AF1CAE" w:rsidRPr="00BF3DD5" w:rsidTr="0046047E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Итоговая сводная оценка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AF1CAE" w:rsidRPr="00BF3DD5" w:rsidTr="0046047E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Оценка эффективности муниципальной</w:t>
            </w:r>
          </w:p>
          <w:p w:rsidR="00AF1CAE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программы по итоговой сводной </w:t>
            </w:r>
          </w:p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оценке, процентов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46047E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</w:tr>
    </w:tbl>
    <w:p w:rsidR="00AF1CAE" w:rsidRDefault="00AF1CAE" w:rsidP="00AF1CAE">
      <w:pPr>
        <w:pStyle w:val="af2"/>
        <w:rPr>
          <w:rFonts w:ascii="Times New Roman" w:hAnsi="Times New Roman" w:cs="Times New Roman"/>
        </w:rPr>
      </w:pPr>
    </w:p>
    <w:p w:rsidR="00AF1CAE" w:rsidRDefault="00AF1CAE" w:rsidP="00AF1CAE">
      <w:pPr>
        <w:pStyle w:val="af2"/>
        <w:rPr>
          <w:rFonts w:ascii="Times New Roman" w:hAnsi="Times New Roman" w:cs="Times New Roman"/>
        </w:rPr>
      </w:pPr>
    </w:p>
    <w:p w:rsidR="00AF1CAE" w:rsidRDefault="00AF1CAE" w:rsidP="00AF1CAE">
      <w:pPr>
        <w:pStyle w:val="af2"/>
        <w:rPr>
          <w:rFonts w:ascii="Times New Roman" w:hAnsi="Times New Roman" w:cs="Times New Roman"/>
        </w:rPr>
      </w:pPr>
    </w:p>
    <w:p w:rsidR="00AF1CAE" w:rsidRPr="00C70806" w:rsidRDefault="00AF1CAE" w:rsidP="00AF1CAE">
      <w:pPr>
        <w:pStyle w:val="af2"/>
        <w:rPr>
          <w:rFonts w:ascii="Times New Roman" w:hAnsi="Times New Roman" w:cs="Times New Roman"/>
        </w:rPr>
      </w:pPr>
      <w:r w:rsidRPr="00BF3DD5">
        <w:rPr>
          <w:rFonts w:ascii="Times New Roman" w:hAnsi="Times New Roman" w:cs="Times New Roman"/>
        </w:rPr>
        <w:t>Подпись руководителя ______________________</w:t>
      </w:r>
    </w:p>
    <w:p w:rsidR="00001C07" w:rsidRDefault="00001C07" w:rsidP="00F31C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01C07" w:rsidSect="005A001F">
      <w:pgSz w:w="16838" w:h="11906" w:orient="landscape"/>
      <w:pgMar w:top="1276" w:right="1134" w:bottom="2127" w:left="1134" w:header="708" w:footer="708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27B" w:rsidRDefault="0088627B" w:rsidP="008D0296">
      <w:r>
        <w:separator/>
      </w:r>
    </w:p>
  </w:endnote>
  <w:endnote w:type="continuationSeparator" w:id="0">
    <w:p w:rsidR="0088627B" w:rsidRDefault="0088627B" w:rsidP="008D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E5" w:rsidRDefault="00DE5AE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09211"/>
      <w:docPartObj>
        <w:docPartGallery w:val="Page Numbers (Bottom of Page)"/>
        <w:docPartUnique/>
      </w:docPartObj>
    </w:sdtPr>
    <w:sdtEndPr/>
    <w:sdtContent>
      <w:p w:rsidR="00DE5AE5" w:rsidRDefault="007067CD">
        <w:pPr>
          <w:pStyle w:val="af"/>
          <w:jc w:val="right"/>
        </w:pPr>
        <w:r>
          <w:fldChar w:fldCharType="begin"/>
        </w:r>
        <w:r w:rsidR="00DE5AE5">
          <w:instrText>PAGE   \* MERGEFORMAT</w:instrText>
        </w:r>
        <w:r>
          <w:fldChar w:fldCharType="separate"/>
        </w:r>
        <w:r w:rsidR="000443C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900643"/>
      <w:docPartObj>
        <w:docPartGallery w:val="Page Numbers (Bottom of Page)"/>
        <w:docPartUnique/>
      </w:docPartObj>
    </w:sdtPr>
    <w:sdtEndPr/>
    <w:sdtContent>
      <w:p w:rsidR="00DE5AE5" w:rsidRDefault="00DE5AE5">
        <w:pPr>
          <w:pStyle w:val="af"/>
          <w:jc w:val="right"/>
        </w:pPr>
        <w:r>
          <w:t>9</w:t>
        </w:r>
      </w:p>
    </w:sdtContent>
  </w:sdt>
  <w:p w:rsidR="00DE5AE5" w:rsidRDefault="00DE5AE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27B" w:rsidRDefault="0088627B" w:rsidP="008D0296">
      <w:r>
        <w:separator/>
      </w:r>
    </w:p>
  </w:footnote>
  <w:footnote w:type="continuationSeparator" w:id="0">
    <w:p w:rsidR="0088627B" w:rsidRDefault="0088627B" w:rsidP="008D0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E5" w:rsidRDefault="00DE5A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E5" w:rsidRDefault="00DE5A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E5" w:rsidRDefault="00DE5A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B354D"/>
    <w:multiLevelType w:val="hybridMultilevel"/>
    <w:tmpl w:val="0EC8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02F77"/>
    <w:multiLevelType w:val="hybridMultilevel"/>
    <w:tmpl w:val="3162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537B0"/>
    <w:multiLevelType w:val="hybridMultilevel"/>
    <w:tmpl w:val="7CD0A1B6"/>
    <w:lvl w:ilvl="0" w:tplc="881E84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18619E7"/>
    <w:multiLevelType w:val="hybridMultilevel"/>
    <w:tmpl w:val="BD9C7AAC"/>
    <w:lvl w:ilvl="0" w:tplc="A5DC934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3B6"/>
    <w:rsid w:val="000004FC"/>
    <w:rsid w:val="00001C07"/>
    <w:rsid w:val="00002896"/>
    <w:rsid w:val="00004411"/>
    <w:rsid w:val="00024D89"/>
    <w:rsid w:val="000443C0"/>
    <w:rsid w:val="00053702"/>
    <w:rsid w:val="00053E38"/>
    <w:rsid w:val="00057225"/>
    <w:rsid w:val="000849B5"/>
    <w:rsid w:val="00085FDA"/>
    <w:rsid w:val="000B59D6"/>
    <w:rsid w:val="000D17F4"/>
    <w:rsid w:val="000E11F5"/>
    <w:rsid w:val="000F7035"/>
    <w:rsid w:val="00106121"/>
    <w:rsid w:val="00124AD0"/>
    <w:rsid w:val="001340A0"/>
    <w:rsid w:val="001540C5"/>
    <w:rsid w:val="00191387"/>
    <w:rsid w:val="001A1120"/>
    <w:rsid w:val="001A6682"/>
    <w:rsid w:val="001A797B"/>
    <w:rsid w:val="001D673B"/>
    <w:rsid w:val="002032E3"/>
    <w:rsid w:val="00210DDF"/>
    <w:rsid w:val="00227D30"/>
    <w:rsid w:val="00240D4D"/>
    <w:rsid w:val="00282C4E"/>
    <w:rsid w:val="00284355"/>
    <w:rsid w:val="00287506"/>
    <w:rsid w:val="002955BE"/>
    <w:rsid w:val="00295F58"/>
    <w:rsid w:val="002F687D"/>
    <w:rsid w:val="00300229"/>
    <w:rsid w:val="00307DD0"/>
    <w:rsid w:val="003258F0"/>
    <w:rsid w:val="003421E6"/>
    <w:rsid w:val="00363A2E"/>
    <w:rsid w:val="00376118"/>
    <w:rsid w:val="0037623D"/>
    <w:rsid w:val="003E1043"/>
    <w:rsid w:val="003F3C61"/>
    <w:rsid w:val="004109D3"/>
    <w:rsid w:val="0041299E"/>
    <w:rsid w:val="0046047E"/>
    <w:rsid w:val="00461BF7"/>
    <w:rsid w:val="004B6F16"/>
    <w:rsid w:val="004D626E"/>
    <w:rsid w:val="004E04A1"/>
    <w:rsid w:val="0050373C"/>
    <w:rsid w:val="00521721"/>
    <w:rsid w:val="00521864"/>
    <w:rsid w:val="00534624"/>
    <w:rsid w:val="0053500B"/>
    <w:rsid w:val="00574022"/>
    <w:rsid w:val="005773A5"/>
    <w:rsid w:val="0058643C"/>
    <w:rsid w:val="005A001F"/>
    <w:rsid w:val="005A2FF0"/>
    <w:rsid w:val="005C7758"/>
    <w:rsid w:val="005D498F"/>
    <w:rsid w:val="005D5673"/>
    <w:rsid w:val="00662FC3"/>
    <w:rsid w:val="00674605"/>
    <w:rsid w:val="006856E7"/>
    <w:rsid w:val="00691D99"/>
    <w:rsid w:val="006A3A3C"/>
    <w:rsid w:val="006D5731"/>
    <w:rsid w:val="006D79A0"/>
    <w:rsid w:val="006F0579"/>
    <w:rsid w:val="00701E4A"/>
    <w:rsid w:val="00703F38"/>
    <w:rsid w:val="00705D72"/>
    <w:rsid w:val="007067CD"/>
    <w:rsid w:val="00717C87"/>
    <w:rsid w:val="0075525E"/>
    <w:rsid w:val="007703B6"/>
    <w:rsid w:val="00776F76"/>
    <w:rsid w:val="0078531B"/>
    <w:rsid w:val="007C111D"/>
    <w:rsid w:val="007C376F"/>
    <w:rsid w:val="007D6E3B"/>
    <w:rsid w:val="007F7FFB"/>
    <w:rsid w:val="008042FF"/>
    <w:rsid w:val="00825887"/>
    <w:rsid w:val="00857CED"/>
    <w:rsid w:val="008601CE"/>
    <w:rsid w:val="00867E7B"/>
    <w:rsid w:val="0088627B"/>
    <w:rsid w:val="008A12E9"/>
    <w:rsid w:val="008A2E9C"/>
    <w:rsid w:val="008B6A0F"/>
    <w:rsid w:val="008C633F"/>
    <w:rsid w:val="008D0296"/>
    <w:rsid w:val="008F06FE"/>
    <w:rsid w:val="00901A1C"/>
    <w:rsid w:val="009043A8"/>
    <w:rsid w:val="00913787"/>
    <w:rsid w:val="00927951"/>
    <w:rsid w:val="00941867"/>
    <w:rsid w:val="00946E67"/>
    <w:rsid w:val="00970ABF"/>
    <w:rsid w:val="009952B5"/>
    <w:rsid w:val="00995822"/>
    <w:rsid w:val="00996059"/>
    <w:rsid w:val="009A259A"/>
    <w:rsid w:val="009B5983"/>
    <w:rsid w:val="009D2CD4"/>
    <w:rsid w:val="009D371E"/>
    <w:rsid w:val="009D6EEF"/>
    <w:rsid w:val="009E22D9"/>
    <w:rsid w:val="009F05B0"/>
    <w:rsid w:val="009F7738"/>
    <w:rsid w:val="00A000D9"/>
    <w:rsid w:val="00A02C27"/>
    <w:rsid w:val="00A27F1C"/>
    <w:rsid w:val="00A353D4"/>
    <w:rsid w:val="00A864F6"/>
    <w:rsid w:val="00AA2ADC"/>
    <w:rsid w:val="00AB40AA"/>
    <w:rsid w:val="00AD2FFE"/>
    <w:rsid w:val="00AD57F5"/>
    <w:rsid w:val="00AE443D"/>
    <w:rsid w:val="00AF1CAE"/>
    <w:rsid w:val="00AF2BAA"/>
    <w:rsid w:val="00B0110D"/>
    <w:rsid w:val="00B23019"/>
    <w:rsid w:val="00B27D34"/>
    <w:rsid w:val="00B52530"/>
    <w:rsid w:val="00B70E66"/>
    <w:rsid w:val="00B72376"/>
    <w:rsid w:val="00BA0CE8"/>
    <w:rsid w:val="00BA380B"/>
    <w:rsid w:val="00BD763B"/>
    <w:rsid w:val="00C30730"/>
    <w:rsid w:val="00C34A2B"/>
    <w:rsid w:val="00C457AB"/>
    <w:rsid w:val="00C51240"/>
    <w:rsid w:val="00C92A8D"/>
    <w:rsid w:val="00C962A9"/>
    <w:rsid w:val="00CB5957"/>
    <w:rsid w:val="00CB7A19"/>
    <w:rsid w:val="00CB7F99"/>
    <w:rsid w:val="00CC7AA5"/>
    <w:rsid w:val="00CD51CC"/>
    <w:rsid w:val="00D37AD2"/>
    <w:rsid w:val="00D47558"/>
    <w:rsid w:val="00D50F2D"/>
    <w:rsid w:val="00DA726B"/>
    <w:rsid w:val="00DC14B3"/>
    <w:rsid w:val="00DC510C"/>
    <w:rsid w:val="00DE5AE5"/>
    <w:rsid w:val="00E11D4D"/>
    <w:rsid w:val="00E2656A"/>
    <w:rsid w:val="00E535C8"/>
    <w:rsid w:val="00E83982"/>
    <w:rsid w:val="00E9345A"/>
    <w:rsid w:val="00EB24BB"/>
    <w:rsid w:val="00EB3670"/>
    <w:rsid w:val="00EC5F8D"/>
    <w:rsid w:val="00EF29EA"/>
    <w:rsid w:val="00EF61CF"/>
    <w:rsid w:val="00EF7402"/>
    <w:rsid w:val="00F10C35"/>
    <w:rsid w:val="00F31C07"/>
    <w:rsid w:val="00F53ED2"/>
    <w:rsid w:val="00FB044D"/>
    <w:rsid w:val="00FB33E1"/>
    <w:rsid w:val="00FB46BE"/>
    <w:rsid w:val="00FE5678"/>
    <w:rsid w:val="00FF1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0B0EC-A51B-49DA-97EA-5A59E793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1C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703B6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703B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70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  <w:ind w:firstLine="709"/>
      <w:jc w:val="both"/>
    </w:pPr>
    <w:rPr>
      <w:sz w:val="26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C2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B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C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AF1CA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F1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1C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List Paragraph"/>
    <w:basedOn w:val="a"/>
    <w:uiPriority w:val="99"/>
    <w:qFormat/>
    <w:rsid w:val="00AF1CA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d">
    <w:name w:val="Приказ МПТ_документ"/>
    <w:basedOn w:val="a"/>
    <w:uiPriority w:val="99"/>
    <w:rsid w:val="00AF1CAE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customStyle="1" w:styleId="ae">
    <w:name w:val="Нормальный (таблица)"/>
    <w:basedOn w:val="a"/>
    <w:next w:val="a"/>
    <w:rsid w:val="00AF1CA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F1CA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AF1CAE"/>
    <w:rPr>
      <w:rFonts w:ascii="Calibri" w:eastAsia="Calibri" w:hAnsi="Calibri" w:cs="Calibri"/>
    </w:rPr>
  </w:style>
  <w:style w:type="character" w:customStyle="1" w:styleId="af1">
    <w:name w:val="Гипертекстовая ссылка"/>
    <w:rsid w:val="00AF1CAE"/>
    <w:rPr>
      <w:b/>
      <w:bCs/>
      <w:color w:val="106BBE"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AF1CAE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">
    <w:name w:val="Основной текст (2)_"/>
    <w:link w:val="21"/>
    <w:uiPriority w:val="99"/>
    <w:locked/>
    <w:rsid w:val="00AF1CAE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F1CAE"/>
    <w:pPr>
      <w:widowControl w:val="0"/>
      <w:shd w:val="clear" w:color="auto" w:fill="FFFFFF"/>
      <w:spacing w:before="300" w:after="36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3">
    <w:name w:val="Normal (Web)"/>
    <w:basedOn w:val="a"/>
    <w:uiPriority w:val="99"/>
    <w:unhideWhenUsed/>
    <w:rsid w:val="00AF1C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F4E5-3F9C-4BA3-B4AA-F5C26C28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2024-03-25T06:36:00Z</cp:lastPrinted>
  <dcterms:created xsi:type="dcterms:W3CDTF">2024-04-02T01:41:00Z</dcterms:created>
  <dcterms:modified xsi:type="dcterms:W3CDTF">2024-04-02T07:38:00Z</dcterms:modified>
</cp:coreProperties>
</file>